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1242" w:tblpY="1"/>
        <w:tblOverlap w:val="never"/>
        <w:tblW w:w="22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6521"/>
        <w:gridCol w:w="2976"/>
        <w:gridCol w:w="2977"/>
        <w:gridCol w:w="3119"/>
        <w:gridCol w:w="1275"/>
        <w:gridCol w:w="1276"/>
        <w:gridCol w:w="2835"/>
      </w:tblGrid>
      <w:tr w:rsidR="00817477" w:rsidRPr="00321876" w:rsidTr="00380F68">
        <w:trPr>
          <w:trHeight w:val="1131"/>
          <w:tblHeader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D329A6" w:rsidRPr="00321876" w:rsidRDefault="00B836E1" w:rsidP="00380F68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321876">
              <w:rPr>
                <w:sz w:val="22"/>
                <w:szCs w:val="22"/>
              </w:rPr>
              <w:t>Позиция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D329A6" w:rsidRPr="00321876" w:rsidRDefault="00D329A6" w:rsidP="00380F68">
            <w:pPr>
              <w:ind w:right="-108"/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Наименование и техническая характеристика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D329A6" w:rsidRPr="00321876" w:rsidRDefault="00D329A6" w:rsidP="00380F68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Тип, марка, обозначение документа,</w:t>
            </w:r>
          </w:p>
          <w:p w:rsidR="00D329A6" w:rsidRPr="00321876" w:rsidRDefault="00D329A6" w:rsidP="00380F68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опросного листа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B836E1" w:rsidRPr="00321876" w:rsidRDefault="00D329A6" w:rsidP="00380F68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Код оборудов</w:t>
            </w:r>
            <w:r w:rsidR="00B836E1" w:rsidRPr="00321876">
              <w:rPr>
                <w:sz w:val="22"/>
                <w:szCs w:val="22"/>
              </w:rPr>
              <w:t>ания</w:t>
            </w:r>
            <w:r w:rsidRPr="00321876">
              <w:rPr>
                <w:sz w:val="22"/>
                <w:szCs w:val="22"/>
              </w:rPr>
              <w:t>,</w:t>
            </w:r>
          </w:p>
          <w:p w:rsidR="00D329A6" w:rsidRPr="00321876" w:rsidRDefault="00B836E1" w:rsidP="00380F68">
            <w:pPr>
              <w:jc w:val="center"/>
              <w:rPr>
                <w:sz w:val="22"/>
                <w:szCs w:val="22"/>
                <w:lang w:val="en-US"/>
              </w:rPr>
            </w:pPr>
            <w:r w:rsidRPr="00321876">
              <w:rPr>
                <w:sz w:val="22"/>
                <w:szCs w:val="22"/>
              </w:rPr>
              <w:t>изделия</w:t>
            </w:r>
            <w:r w:rsidRPr="00321876">
              <w:rPr>
                <w:sz w:val="22"/>
                <w:szCs w:val="22"/>
                <w:lang w:val="en-US"/>
              </w:rPr>
              <w:t xml:space="preserve">, </w:t>
            </w:r>
            <w:r w:rsidR="00D329A6" w:rsidRPr="00321876">
              <w:rPr>
                <w:sz w:val="22"/>
                <w:szCs w:val="22"/>
              </w:rPr>
              <w:t>материала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D329A6" w:rsidRPr="00321876" w:rsidRDefault="00D329A6" w:rsidP="00380F68">
            <w:pPr>
              <w:jc w:val="center"/>
              <w:rPr>
                <w:sz w:val="22"/>
                <w:szCs w:val="22"/>
                <w:lang w:val="en-US"/>
              </w:rPr>
            </w:pPr>
            <w:r w:rsidRPr="00321876">
              <w:rPr>
                <w:sz w:val="22"/>
                <w:szCs w:val="22"/>
              </w:rPr>
              <w:t>Завод-изготовитель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329A6" w:rsidRPr="00321876" w:rsidRDefault="00B836E1" w:rsidP="00380F68">
            <w:pPr>
              <w:jc w:val="center"/>
              <w:rPr>
                <w:sz w:val="22"/>
                <w:szCs w:val="22"/>
              </w:rPr>
            </w:pPr>
            <w:proofErr w:type="spellStart"/>
            <w:r w:rsidRPr="00321876">
              <w:rPr>
                <w:sz w:val="22"/>
                <w:szCs w:val="22"/>
              </w:rPr>
              <w:t>Еденица</w:t>
            </w:r>
            <w:proofErr w:type="spellEnd"/>
          </w:p>
          <w:p w:rsidR="00D329A6" w:rsidRPr="00321876" w:rsidRDefault="00B836E1" w:rsidP="00380F68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proofErr w:type="gramStart"/>
            <w:r w:rsidRPr="00321876">
              <w:rPr>
                <w:sz w:val="22"/>
                <w:szCs w:val="22"/>
              </w:rPr>
              <w:t>и</w:t>
            </w:r>
            <w:r w:rsidR="00D329A6" w:rsidRPr="00321876">
              <w:rPr>
                <w:sz w:val="22"/>
                <w:szCs w:val="22"/>
              </w:rPr>
              <w:t>з</w:t>
            </w:r>
            <w:r w:rsidRPr="00321876">
              <w:rPr>
                <w:sz w:val="22"/>
                <w:szCs w:val="22"/>
              </w:rPr>
              <w:t>мере-ния</w:t>
            </w:r>
            <w:proofErr w:type="spellEnd"/>
            <w:proofErr w:type="gramEnd"/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836E1" w:rsidRPr="00321876" w:rsidRDefault="00D329A6" w:rsidP="00380F68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Коли</w:t>
            </w:r>
            <w:r w:rsidR="00B836E1" w:rsidRPr="00321876">
              <w:rPr>
                <w:sz w:val="22"/>
                <w:szCs w:val="22"/>
              </w:rPr>
              <w:t>-</w:t>
            </w:r>
          </w:p>
          <w:p w:rsidR="00D329A6" w:rsidRPr="00321876" w:rsidRDefault="003C0E0D" w:rsidP="00380F68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321876">
              <w:rPr>
                <w:sz w:val="22"/>
                <w:szCs w:val="22"/>
              </w:rPr>
              <w:t>Ч</w:t>
            </w:r>
            <w:r w:rsidR="00B836E1" w:rsidRPr="00321876">
              <w:rPr>
                <w:sz w:val="22"/>
                <w:szCs w:val="22"/>
              </w:rPr>
              <w:t>ество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D329A6" w:rsidRPr="00321876" w:rsidRDefault="00D329A6" w:rsidP="00380F68">
            <w:pPr>
              <w:ind w:right="-435"/>
              <w:jc w:val="center"/>
              <w:rPr>
                <w:sz w:val="22"/>
                <w:szCs w:val="22"/>
                <w:lang w:val="en-US"/>
              </w:rPr>
            </w:pPr>
            <w:r w:rsidRPr="00321876">
              <w:rPr>
                <w:sz w:val="22"/>
                <w:szCs w:val="22"/>
              </w:rPr>
              <w:t>Примечание</w:t>
            </w:r>
          </w:p>
        </w:tc>
      </w:tr>
      <w:tr w:rsidR="00C21386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C21386" w:rsidRPr="00321876" w:rsidRDefault="00C21386" w:rsidP="00380F68">
            <w:pPr>
              <w:widowControl/>
              <w:autoSpaceDE w:val="0"/>
              <w:autoSpaceDN w:val="0"/>
              <w:adjustRightInd w:val="0"/>
              <w:ind w:left="720"/>
              <w:jc w:val="center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052F9C">
              <w:rPr>
                <w:b/>
                <w:color w:val="000000" w:themeColor="text1"/>
                <w:sz w:val="22"/>
                <w:szCs w:val="22"/>
                <w:u w:val="single"/>
                <w:lang w:val="en-US"/>
              </w:rPr>
              <w:t>I</w:t>
            </w:r>
            <w:r w:rsidRPr="00052F9C">
              <w:rPr>
                <w:b/>
                <w:color w:val="000000" w:themeColor="text1"/>
                <w:sz w:val="22"/>
                <w:szCs w:val="22"/>
                <w:u w:val="single"/>
              </w:rPr>
              <w:t>. Технологическая часть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pStyle w:val="af7"/>
              <w:spacing w:before="0" w:after="0" w:line="180" w:lineRule="exact"/>
              <w:rPr>
                <w:rFonts w:ascii="Times New Roman" w:hAnsi="Times New Roman"/>
                <w:i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spacing w:line="180" w:lineRule="exac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spacing w:line="200" w:lineRule="exac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spacing w:line="180" w:lineRule="exac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spacing w:line="180" w:lineRule="exac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C21386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C21386" w:rsidRPr="00321876" w:rsidRDefault="00C21386" w:rsidP="009C4D24">
            <w:pPr>
              <w:widowControl/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pStyle w:val="ac"/>
              <w:jc w:val="center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052F9C">
              <w:rPr>
                <w:b/>
                <w:color w:val="000000" w:themeColor="text1"/>
                <w:sz w:val="22"/>
                <w:szCs w:val="22"/>
                <w:u w:val="single"/>
              </w:rPr>
              <w:t>2.Оросительная сеть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C21386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C21386" w:rsidRPr="009C4D24" w:rsidRDefault="00C21386" w:rsidP="009C4D24">
            <w:pPr>
              <w:pStyle w:val="afb"/>
              <w:widowControl/>
              <w:numPr>
                <w:ilvl w:val="0"/>
                <w:numId w:val="23"/>
              </w:numPr>
              <w:tabs>
                <w:tab w:val="left" w:pos="150"/>
                <w:tab w:val="left" w:pos="851"/>
              </w:tabs>
              <w:ind w:left="709" w:right="-505" w:hanging="474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 xml:space="preserve">Ороситель </w:t>
            </w:r>
            <w:proofErr w:type="spellStart"/>
            <w:r w:rsidRPr="00052F9C">
              <w:rPr>
                <w:color w:val="000000" w:themeColor="text1"/>
                <w:sz w:val="22"/>
                <w:szCs w:val="22"/>
              </w:rPr>
              <w:t>спринклерный</w:t>
            </w:r>
            <w:proofErr w:type="spellEnd"/>
            <w:r w:rsidRPr="00052F9C">
              <w:rPr>
                <w:color w:val="000000" w:themeColor="text1"/>
                <w:sz w:val="22"/>
                <w:szCs w:val="22"/>
              </w:rPr>
              <w:t xml:space="preserve"> водяной с </w:t>
            </w:r>
            <w:proofErr w:type="gramStart"/>
            <w:r w:rsidRPr="00052F9C">
              <w:rPr>
                <w:color w:val="000000" w:themeColor="text1"/>
                <w:sz w:val="22"/>
                <w:szCs w:val="22"/>
              </w:rPr>
              <w:t>управляемым</w:t>
            </w:r>
            <w:proofErr w:type="gramEnd"/>
            <w:r w:rsidRPr="00052F9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052F9C">
              <w:rPr>
                <w:color w:val="000000" w:themeColor="text1"/>
                <w:sz w:val="22"/>
                <w:szCs w:val="22"/>
              </w:rPr>
              <w:t>электропуском</w:t>
            </w:r>
            <w:proofErr w:type="spellEnd"/>
            <w:r w:rsidRPr="00052F9C">
              <w:rPr>
                <w:color w:val="000000" w:themeColor="text1"/>
                <w:sz w:val="22"/>
                <w:szCs w:val="22"/>
              </w:rPr>
              <w:t xml:space="preserve">, установка розеткой вниз, </w:t>
            </w:r>
            <w:proofErr w:type="spellStart"/>
            <w:r w:rsidRPr="00052F9C">
              <w:rPr>
                <w:color w:val="000000" w:themeColor="text1"/>
                <w:sz w:val="22"/>
                <w:szCs w:val="22"/>
              </w:rPr>
              <w:t>Кпр</w:t>
            </w:r>
            <w:proofErr w:type="spellEnd"/>
            <w:r w:rsidRPr="00052F9C">
              <w:rPr>
                <w:color w:val="000000" w:themeColor="text1"/>
                <w:sz w:val="22"/>
                <w:szCs w:val="22"/>
              </w:rPr>
              <w:t>=0.42, R1/2.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pStyle w:val="3"/>
              <w:spacing w:before="0"/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  <w:u w:val="none"/>
              </w:rPr>
            </w:pPr>
            <w:r w:rsidRPr="00052F9C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  <w:u w:val="none"/>
              </w:rPr>
              <w:t xml:space="preserve">СЭBО0-PНо 0,42- R1/2/P57.B3 – </w:t>
            </w:r>
          </w:p>
          <w:p w:rsidR="00C21386" w:rsidRPr="00052F9C" w:rsidRDefault="00C21386" w:rsidP="00380F68">
            <w:pPr>
              <w:pStyle w:val="3"/>
              <w:spacing w:before="0"/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052F9C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  <w:u w:val="none"/>
              </w:rPr>
              <w:t>«Аква-Гефест»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C21386" w:rsidRPr="00052F9C" w:rsidRDefault="009C4D24" w:rsidP="00380F68">
            <w:pPr>
              <w:jc w:val="center"/>
              <w:rPr>
                <w:iCs/>
                <w:color w:val="000000" w:themeColor="text1"/>
                <w:sz w:val="22"/>
                <w:szCs w:val="22"/>
              </w:rPr>
            </w:pPr>
            <w:r w:rsidRPr="009C4D24">
              <w:rPr>
                <w:iCs/>
                <w:color w:val="000000" w:themeColor="text1"/>
                <w:sz w:val="22"/>
                <w:szCs w:val="22"/>
              </w:rPr>
              <w:t>ООО "Гефест", Россия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21386" w:rsidRPr="009A0D73" w:rsidRDefault="009A0D73" w:rsidP="00380F68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74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C21386" w:rsidRPr="00052F9C" w:rsidRDefault="00C21386" w:rsidP="009A0D7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  <w:lang w:eastAsia="ru-RU"/>
              </w:rPr>
              <w:t xml:space="preserve">В </w:t>
            </w:r>
            <w:proofErr w:type="spellStart"/>
            <w:r w:rsidRPr="00052F9C">
              <w:rPr>
                <w:color w:val="000000" w:themeColor="text1"/>
                <w:sz w:val="22"/>
                <w:szCs w:val="22"/>
                <w:lang w:eastAsia="ru-RU"/>
              </w:rPr>
              <w:t>т.ч</w:t>
            </w:r>
            <w:proofErr w:type="spellEnd"/>
            <w:r w:rsidRPr="00052F9C">
              <w:rPr>
                <w:color w:val="000000" w:themeColor="text1"/>
                <w:sz w:val="22"/>
                <w:szCs w:val="22"/>
                <w:lang w:eastAsia="ru-RU"/>
              </w:rPr>
              <w:t xml:space="preserve">. запас </w:t>
            </w:r>
            <w:r w:rsidR="009A0D73">
              <w:rPr>
                <w:color w:val="000000" w:themeColor="text1"/>
                <w:sz w:val="22"/>
                <w:szCs w:val="22"/>
                <w:lang w:val="en-US" w:eastAsia="ru-RU"/>
              </w:rPr>
              <w:t>12%</w:t>
            </w:r>
            <w:r w:rsidRPr="00052F9C">
              <w:rPr>
                <w:color w:val="000000" w:themeColor="text1"/>
                <w:sz w:val="22"/>
                <w:szCs w:val="22"/>
                <w:lang w:eastAsia="ru-RU"/>
              </w:rPr>
              <w:t>.</w:t>
            </w:r>
          </w:p>
        </w:tc>
      </w:tr>
      <w:tr w:rsidR="00C21386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C21386" w:rsidRPr="001D69DF" w:rsidRDefault="00C21386" w:rsidP="009C4D24">
            <w:pPr>
              <w:pStyle w:val="afb"/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 xml:space="preserve">Ороситель </w:t>
            </w:r>
            <w:proofErr w:type="spellStart"/>
            <w:r w:rsidRPr="00052F9C">
              <w:rPr>
                <w:color w:val="000000" w:themeColor="text1"/>
                <w:sz w:val="22"/>
                <w:szCs w:val="22"/>
              </w:rPr>
              <w:t>спринклерный</w:t>
            </w:r>
            <w:proofErr w:type="spellEnd"/>
            <w:r w:rsidRPr="00052F9C">
              <w:rPr>
                <w:color w:val="000000" w:themeColor="text1"/>
                <w:sz w:val="22"/>
                <w:szCs w:val="22"/>
              </w:rPr>
              <w:t xml:space="preserve"> водяной с </w:t>
            </w:r>
            <w:proofErr w:type="gramStart"/>
            <w:r w:rsidRPr="00052F9C">
              <w:rPr>
                <w:color w:val="000000" w:themeColor="text1"/>
                <w:sz w:val="22"/>
                <w:szCs w:val="22"/>
              </w:rPr>
              <w:t>управляемым</w:t>
            </w:r>
            <w:proofErr w:type="gramEnd"/>
            <w:r w:rsidRPr="00052F9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052F9C">
              <w:rPr>
                <w:color w:val="000000" w:themeColor="text1"/>
                <w:sz w:val="22"/>
                <w:szCs w:val="22"/>
              </w:rPr>
              <w:t>электропуском</w:t>
            </w:r>
            <w:proofErr w:type="spellEnd"/>
            <w:r w:rsidRPr="00052F9C">
              <w:rPr>
                <w:color w:val="000000" w:themeColor="text1"/>
                <w:sz w:val="22"/>
                <w:szCs w:val="22"/>
              </w:rPr>
              <w:t xml:space="preserve">, установка розеткой вверх, </w:t>
            </w:r>
            <w:proofErr w:type="spellStart"/>
            <w:r w:rsidRPr="00052F9C">
              <w:rPr>
                <w:color w:val="000000" w:themeColor="text1"/>
                <w:sz w:val="22"/>
                <w:szCs w:val="22"/>
              </w:rPr>
              <w:t>Кпр</w:t>
            </w:r>
            <w:proofErr w:type="spellEnd"/>
            <w:r w:rsidRPr="00052F9C">
              <w:rPr>
                <w:color w:val="000000" w:themeColor="text1"/>
                <w:sz w:val="22"/>
                <w:szCs w:val="22"/>
              </w:rPr>
              <w:t>=0.42, R1/2.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pStyle w:val="3"/>
              <w:spacing w:before="0"/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  <w:u w:val="none"/>
              </w:rPr>
            </w:pPr>
            <w:r w:rsidRPr="00052F9C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  <w:u w:val="none"/>
              </w:rPr>
              <w:t xml:space="preserve">СЭBО0-PВо 0,42- R1/2/P57.B3 – </w:t>
            </w:r>
          </w:p>
          <w:p w:rsidR="00C21386" w:rsidRPr="00052F9C" w:rsidRDefault="00C21386" w:rsidP="00380F68">
            <w:pPr>
              <w:pStyle w:val="3"/>
              <w:spacing w:before="0"/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  <w:u w:val="none"/>
              </w:rPr>
            </w:pPr>
            <w:r w:rsidRPr="00052F9C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  <w:u w:val="none"/>
              </w:rPr>
              <w:t>«Аква-Гефест»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C21386" w:rsidRPr="00052F9C" w:rsidRDefault="009C4D24" w:rsidP="00380F68">
            <w:pPr>
              <w:jc w:val="center"/>
              <w:rPr>
                <w:iCs/>
                <w:color w:val="000000" w:themeColor="text1"/>
                <w:sz w:val="22"/>
                <w:szCs w:val="22"/>
              </w:rPr>
            </w:pPr>
            <w:r w:rsidRPr="009C4D24">
              <w:rPr>
                <w:iCs/>
                <w:color w:val="000000" w:themeColor="text1"/>
                <w:sz w:val="22"/>
                <w:szCs w:val="22"/>
              </w:rPr>
              <w:t>ООО "Гефест", Россия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21386" w:rsidRPr="009A0D73" w:rsidRDefault="00C21386" w:rsidP="009A0D73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1</w:t>
            </w:r>
            <w:r w:rsidR="009A0D73">
              <w:rPr>
                <w:color w:val="000000" w:themeColor="text1"/>
                <w:sz w:val="22"/>
                <w:szCs w:val="22"/>
                <w:lang w:val="en-US"/>
              </w:rPr>
              <w:t>90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C21386" w:rsidRPr="00052F9C" w:rsidRDefault="009A0D73" w:rsidP="00380F68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9A0D73">
              <w:rPr>
                <w:color w:val="000000" w:themeColor="text1"/>
                <w:sz w:val="22"/>
                <w:szCs w:val="22"/>
                <w:lang w:eastAsia="ru-RU"/>
              </w:rPr>
              <w:t xml:space="preserve">В </w:t>
            </w:r>
            <w:proofErr w:type="spellStart"/>
            <w:r w:rsidRPr="009A0D73">
              <w:rPr>
                <w:color w:val="000000" w:themeColor="text1"/>
                <w:sz w:val="22"/>
                <w:szCs w:val="22"/>
                <w:lang w:eastAsia="ru-RU"/>
              </w:rPr>
              <w:t>т.ч</w:t>
            </w:r>
            <w:proofErr w:type="spellEnd"/>
            <w:r w:rsidRPr="009A0D73">
              <w:rPr>
                <w:color w:val="000000" w:themeColor="text1"/>
                <w:sz w:val="22"/>
                <w:szCs w:val="22"/>
                <w:lang w:eastAsia="ru-RU"/>
              </w:rPr>
              <w:t xml:space="preserve">. запас </w:t>
            </w:r>
            <w:r w:rsidRPr="009A0D73">
              <w:rPr>
                <w:color w:val="000000" w:themeColor="text1"/>
                <w:sz w:val="22"/>
                <w:szCs w:val="22"/>
                <w:lang w:val="en-US" w:eastAsia="ru-RU"/>
              </w:rPr>
              <w:t>12%</w:t>
            </w:r>
            <w:r w:rsidRPr="009A0D73">
              <w:rPr>
                <w:color w:val="000000" w:themeColor="text1"/>
                <w:sz w:val="22"/>
                <w:szCs w:val="22"/>
                <w:lang w:eastAsia="ru-RU"/>
              </w:rPr>
              <w:t>.</w:t>
            </w:r>
          </w:p>
        </w:tc>
      </w:tr>
      <w:tr w:rsidR="00C21386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C21386" w:rsidRPr="00321876" w:rsidRDefault="00C21386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 xml:space="preserve">Ороситель </w:t>
            </w:r>
            <w:proofErr w:type="spellStart"/>
            <w:r w:rsidRPr="00052F9C">
              <w:rPr>
                <w:color w:val="000000" w:themeColor="text1"/>
                <w:sz w:val="22"/>
                <w:szCs w:val="22"/>
              </w:rPr>
              <w:t>спринклерный</w:t>
            </w:r>
            <w:proofErr w:type="spellEnd"/>
            <w:r w:rsidRPr="00052F9C">
              <w:rPr>
                <w:color w:val="000000" w:themeColor="text1"/>
                <w:sz w:val="22"/>
                <w:szCs w:val="22"/>
              </w:rPr>
              <w:t xml:space="preserve"> водяной с </w:t>
            </w:r>
            <w:proofErr w:type="gramStart"/>
            <w:r w:rsidRPr="00052F9C">
              <w:rPr>
                <w:color w:val="000000" w:themeColor="text1"/>
                <w:sz w:val="22"/>
                <w:szCs w:val="22"/>
              </w:rPr>
              <w:t>управляемым</w:t>
            </w:r>
            <w:proofErr w:type="gramEnd"/>
            <w:r w:rsidRPr="00052F9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052F9C">
              <w:rPr>
                <w:color w:val="000000" w:themeColor="text1"/>
                <w:sz w:val="22"/>
                <w:szCs w:val="22"/>
              </w:rPr>
              <w:t>электропуском</w:t>
            </w:r>
            <w:proofErr w:type="spellEnd"/>
            <w:r w:rsidRPr="00052F9C">
              <w:rPr>
                <w:color w:val="000000" w:themeColor="text1"/>
                <w:sz w:val="22"/>
                <w:szCs w:val="22"/>
              </w:rPr>
              <w:t xml:space="preserve">, установка розеткой вверх, </w:t>
            </w:r>
            <w:proofErr w:type="spellStart"/>
            <w:r w:rsidRPr="00052F9C">
              <w:rPr>
                <w:color w:val="000000" w:themeColor="text1"/>
                <w:sz w:val="22"/>
                <w:szCs w:val="22"/>
              </w:rPr>
              <w:t>Кпр</w:t>
            </w:r>
            <w:proofErr w:type="spellEnd"/>
            <w:r w:rsidRPr="00052F9C">
              <w:rPr>
                <w:color w:val="000000" w:themeColor="text1"/>
                <w:sz w:val="22"/>
                <w:szCs w:val="22"/>
              </w:rPr>
              <w:t>=0.71, R1/2.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pStyle w:val="3"/>
              <w:spacing w:before="0"/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  <w:u w:val="none"/>
              </w:rPr>
            </w:pPr>
            <w:r w:rsidRPr="00052F9C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  <w:u w:val="none"/>
              </w:rPr>
              <w:t xml:space="preserve">СЭBО0-PВо 0,71- R1/2/P57.B3 – </w:t>
            </w:r>
          </w:p>
          <w:p w:rsidR="00C21386" w:rsidRPr="00052F9C" w:rsidRDefault="00C21386" w:rsidP="00380F68">
            <w:pPr>
              <w:pStyle w:val="3"/>
              <w:spacing w:before="0"/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  <w:u w:val="none"/>
              </w:rPr>
            </w:pPr>
            <w:r w:rsidRPr="00052F9C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  <w:u w:val="none"/>
              </w:rPr>
              <w:t>«Аква-Гефест»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C21386" w:rsidRPr="00052F9C" w:rsidRDefault="009C4D24" w:rsidP="00380F68">
            <w:pPr>
              <w:jc w:val="center"/>
              <w:rPr>
                <w:iCs/>
                <w:color w:val="000000" w:themeColor="text1"/>
                <w:sz w:val="22"/>
                <w:szCs w:val="22"/>
              </w:rPr>
            </w:pPr>
            <w:r w:rsidRPr="009C4D24">
              <w:rPr>
                <w:iCs/>
                <w:color w:val="000000" w:themeColor="text1"/>
                <w:sz w:val="22"/>
                <w:szCs w:val="22"/>
              </w:rPr>
              <w:t>ООО "Гефест", Россия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C21386" w:rsidRPr="00052F9C" w:rsidRDefault="009A0D73" w:rsidP="00380F68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9A0D73">
              <w:rPr>
                <w:color w:val="000000" w:themeColor="text1"/>
                <w:sz w:val="22"/>
                <w:szCs w:val="22"/>
                <w:lang w:eastAsia="ru-RU"/>
              </w:rPr>
              <w:t xml:space="preserve">В </w:t>
            </w:r>
            <w:proofErr w:type="spellStart"/>
            <w:r w:rsidRPr="009A0D73">
              <w:rPr>
                <w:color w:val="000000" w:themeColor="text1"/>
                <w:sz w:val="22"/>
                <w:szCs w:val="22"/>
                <w:lang w:eastAsia="ru-RU"/>
              </w:rPr>
              <w:t>т.ч</w:t>
            </w:r>
            <w:proofErr w:type="spellEnd"/>
            <w:r w:rsidRPr="009A0D73">
              <w:rPr>
                <w:color w:val="000000" w:themeColor="text1"/>
                <w:sz w:val="22"/>
                <w:szCs w:val="22"/>
                <w:lang w:eastAsia="ru-RU"/>
              </w:rPr>
              <w:t xml:space="preserve">. запас </w:t>
            </w:r>
            <w:r w:rsidRPr="009A0D73">
              <w:rPr>
                <w:color w:val="000000" w:themeColor="text1"/>
                <w:sz w:val="22"/>
                <w:szCs w:val="22"/>
                <w:lang w:val="en-US" w:eastAsia="ru-RU"/>
              </w:rPr>
              <w:t>12%</w:t>
            </w:r>
            <w:r w:rsidRPr="009A0D73">
              <w:rPr>
                <w:color w:val="000000" w:themeColor="text1"/>
                <w:sz w:val="22"/>
                <w:szCs w:val="22"/>
                <w:lang w:eastAsia="ru-RU"/>
              </w:rPr>
              <w:t>.</w:t>
            </w:r>
          </w:p>
        </w:tc>
      </w:tr>
      <w:tr w:rsidR="00C21386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C21386" w:rsidRPr="00321876" w:rsidRDefault="00C21386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 xml:space="preserve">Ороситель </w:t>
            </w:r>
            <w:proofErr w:type="spellStart"/>
            <w:r w:rsidRPr="00052F9C">
              <w:rPr>
                <w:color w:val="000000" w:themeColor="text1"/>
                <w:sz w:val="22"/>
                <w:szCs w:val="22"/>
              </w:rPr>
              <w:t>спринклерный</w:t>
            </w:r>
            <w:proofErr w:type="spellEnd"/>
            <w:r w:rsidRPr="00052F9C">
              <w:rPr>
                <w:color w:val="000000" w:themeColor="text1"/>
                <w:sz w:val="22"/>
                <w:szCs w:val="22"/>
              </w:rPr>
              <w:t xml:space="preserve"> водяной с </w:t>
            </w:r>
            <w:proofErr w:type="gramStart"/>
            <w:r w:rsidRPr="00052F9C">
              <w:rPr>
                <w:color w:val="000000" w:themeColor="text1"/>
                <w:sz w:val="22"/>
                <w:szCs w:val="22"/>
              </w:rPr>
              <w:t>управляемым</w:t>
            </w:r>
            <w:proofErr w:type="gramEnd"/>
            <w:r w:rsidRPr="00052F9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052F9C">
              <w:rPr>
                <w:color w:val="000000" w:themeColor="text1"/>
                <w:sz w:val="22"/>
                <w:szCs w:val="22"/>
              </w:rPr>
              <w:t>электропуском</w:t>
            </w:r>
            <w:proofErr w:type="spellEnd"/>
            <w:r w:rsidRPr="00052F9C">
              <w:rPr>
                <w:color w:val="000000" w:themeColor="text1"/>
                <w:sz w:val="22"/>
                <w:szCs w:val="22"/>
              </w:rPr>
              <w:t xml:space="preserve">, установка розеткой горизонтально, </w:t>
            </w:r>
            <w:proofErr w:type="spellStart"/>
            <w:r w:rsidRPr="00052F9C">
              <w:rPr>
                <w:color w:val="000000" w:themeColor="text1"/>
                <w:sz w:val="22"/>
                <w:szCs w:val="22"/>
              </w:rPr>
              <w:t>Кпр</w:t>
            </w:r>
            <w:proofErr w:type="spellEnd"/>
            <w:r w:rsidRPr="00052F9C">
              <w:rPr>
                <w:color w:val="000000" w:themeColor="text1"/>
                <w:sz w:val="22"/>
                <w:szCs w:val="22"/>
              </w:rPr>
              <w:t>=0.42, R1/2.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pStyle w:val="3"/>
              <w:spacing w:before="0"/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  <w:u w:val="none"/>
              </w:rPr>
            </w:pPr>
            <w:r w:rsidRPr="00052F9C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  <w:u w:val="none"/>
              </w:rPr>
              <w:t xml:space="preserve">СЭBО1-PГо 0,42-R1/2/P57.B3– </w:t>
            </w:r>
          </w:p>
          <w:p w:rsidR="00C21386" w:rsidRPr="00052F9C" w:rsidRDefault="00C21386" w:rsidP="00380F68">
            <w:pPr>
              <w:pStyle w:val="3"/>
              <w:spacing w:before="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52F9C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  <w:u w:val="none"/>
              </w:rPr>
              <w:t>«Аква-Гефест»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C21386" w:rsidRPr="00052F9C" w:rsidRDefault="009C4D24" w:rsidP="00380F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C4D24">
              <w:rPr>
                <w:iCs/>
                <w:color w:val="000000" w:themeColor="text1"/>
                <w:sz w:val="22"/>
                <w:szCs w:val="22"/>
              </w:rPr>
              <w:t>ООО "Гефест", Россия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101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C21386" w:rsidRPr="00052F9C" w:rsidRDefault="009A0D73" w:rsidP="00380F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0D73">
              <w:rPr>
                <w:color w:val="000000" w:themeColor="text1"/>
                <w:sz w:val="22"/>
                <w:szCs w:val="22"/>
                <w:lang w:eastAsia="ru-RU"/>
              </w:rPr>
              <w:t xml:space="preserve">В </w:t>
            </w:r>
            <w:proofErr w:type="spellStart"/>
            <w:r w:rsidRPr="009A0D73">
              <w:rPr>
                <w:color w:val="000000" w:themeColor="text1"/>
                <w:sz w:val="22"/>
                <w:szCs w:val="22"/>
                <w:lang w:eastAsia="ru-RU"/>
              </w:rPr>
              <w:t>т.ч</w:t>
            </w:r>
            <w:proofErr w:type="spellEnd"/>
            <w:r w:rsidRPr="009A0D73">
              <w:rPr>
                <w:color w:val="000000" w:themeColor="text1"/>
                <w:sz w:val="22"/>
                <w:szCs w:val="22"/>
                <w:lang w:eastAsia="ru-RU"/>
              </w:rPr>
              <w:t xml:space="preserve">. запас </w:t>
            </w:r>
            <w:r w:rsidRPr="009A0D73">
              <w:rPr>
                <w:color w:val="000000" w:themeColor="text1"/>
                <w:sz w:val="22"/>
                <w:szCs w:val="22"/>
                <w:lang w:val="en-US" w:eastAsia="ru-RU"/>
              </w:rPr>
              <w:t>12%</w:t>
            </w:r>
            <w:r w:rsidRPr="009A0D73">
              <w:rPr>
                <w:color w:val="000000" w:themeColor="text1"/>
                <w:sz w:val="22"/>
                <w:szCs w:val="22"/>
                <w:lang w:eastAsia="ru-RU"/>
              </w:rPr>
              <w:t>.</w:t>
            </w:r>
          </w:p>
        </w:tc>
      </w:tr>
      <w:tr w:rsidR="009A0D73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A0D73" w:rsidRPr="001D69DF" w:rsidRDefault="009A0D73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A0D73" w:rsidRPr="009A0D73" w:rsidRDefault="009A0D73" w:rsidP="003233F2">
            <w:pPr>
              <w:ind w:right="54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9A0D73">
              <w:rPr>
                <w:color w:val="000000" w:themeColor="text1"/>
                <w:sz w:val="22"/>
                <w:szCs w:val="22"/>
              </w:rPr>
              <w:t>Воздухоотводчик</w:t>
            </w:r>
            <w:proofErr w:type="spellEnd"/>
            <w:r w:rsidRPr="009A0D73">
              <w:rPr>
                <w:color w:val="000000" w:themeColor="text1"/>
                <w:sz w:val="22"/>
                <w:szCs w:val="22"/>
              </w:rPr>
              <w:t xml:space="preserve"> автоматический, латунь, 1/2, НР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A0D73" w:rsidRPr="009A0D73" w:rsidRDefault="009A0D73" w:rsidP="003233F2">
            <w:pPr>
              <w:ind w:left="57"/>
              <w:jc w:val="center"/>
              <w:rPr>
                <w:color w:val="000000" w:themeColor="text1"/>
                <w:sz w:val="22"/>
                <w:szCs w:val="22"/>
              </w:rPr>
            </w:pPr>
            <w:r w:rsidRPr="009A0D73">
              <w:rPr>
                <w:color w:val="000000" w:themeColor="text1"/>
                <w:sz w:val="22"/>
                <w:szCs w:val="22"/>
              </w:rPr>
              <w:t>3620012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9A0D73" w:rsidRPr="009A0D73" w:rsidRDefault="009A0D73" w:rsidP="003233F2">
            <w:pPr>
              <w:ind w:left="57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A0D73" w:rsidRPr="009A0D73" w:rsidRDefault="009A0D73" w:rsidP="003233F2">
            <w:pPr>
              <w:ind w:left="57"/>
              <w:jc w:val="center"/>
              <w:rPr>
                <w:color w:val="000000" w:themeColor="text1"/>
                <w:sz w:val="22"/>
                <w:szCs w:val="22"/>
              </w:rPr>
            </w:pPr>
            <w:r w:rsidRPr="009A0D73">
              <w:rPr>
                <w:color w:val="000000" w:themeColor="text1"/>
                <w:sz w:val="22"/>
                <w:szCs w:val="22"/>
              </w:rPr>
              <w:t>«ITAP»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9A0D73" w:rsidRPr="00052F9C" w:rsidRDefault="009A0D73" w:rsidP="00380F68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A0D73" w:rsidRPr="00052F9C" w:rsidRDefault="009A0D73" w:rsidP="00380F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A0D73" w:rsidRPr="00052F9C" w:rsidRDefault="009A0D73" w:rsidP="00380F68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C21386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C21386" w:rsidRPr="001D69DF" w:rsidRDefault="00C21386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 xml:space="preserve">Кран </w:t>
            </w:r>
            <w:proofErr w:type="spellStart"/>
            <w:r w:rsidRPr="00052F9C">
              <w:rPr>
                <w:color w:val="000000" w:themeColor="text1"/>
                <w:sz w:val="22"/>
                <w:szCs w:val="22"/>
              </w:rPr>
              <w:t>шаровый</w:t>
            </w:r>
            <w:proofErr w:type="spellEnd"/>
            <w:r w:rsidRPr="00052F9C">
              <w:rPr>
                <w:color w:val="000000" w:themeColor="text1"/>
                <w:sz w:val="22"/>
                <w:szCs w:val="22"/>
              </w:rPr>
              <w:t xml:space="preserve"> муфтовый, </w:t>
            </w:r>
            <w:proofErr w:type="spellStart"/>
            <w:r w:rsidRPr="00052F9C">
              <w:rPr>
                <w:color w:val="000000" w:themeColor="text1"/>
                <w:sz w:val="22"/>
                <w:szCs w:val="22"/>
              </w:rPr>
              <w:t>полнопроходной</w:t>
            </w:r>
            <w:proofErr w:type="spellEnd"/>
            <w:r w:rsidRPr="00052F9C">
              <w:rPr>
                <w:color w:val="000000" w:themeColor="text1"/>
                <w:sz w:val="22"/>
                <w:szCs w:val="22"/>
              </w:rPr>
              <w:t>, Ду15, PN16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color w:val="000000" w:themeColor="text1"/>
                <w:sz w:val="22"/>
                <w:szCs w:val="22"/>
                <w:lang w:val="en-GB"/>
              </w:rPr>
            </w:pPr>
            <w:proofErr w:type="spellStart"/>
            <w:r w:rsidRPr="00052F9C">
              <w:rPr>
                <w:bCs/>
                <w:color w:val="000000" w:themeColor="text1"/>
                <w:sz w:val="22"/>
                <w:szCs w:val="22"/>
              </w:rPr>
              <w:t>Sphere</w:t>
            </w:r>
            <w:proofErr w:type="spellEnd"/>
            <w:r w:rsidRPr="00052F9C">
              <w:rPr>
                <w:bCs/>
                <w:color w:val="000000" w:themeColor="text1"/>
                <w:sz w:val="22"/>
                <w:szCs w:val="22"/>
              </w:rPr>
              <w:t xml:space="preserve"> BV-02/T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C21386" w:rsidRPr="00052F9C" w:rsidRDefault="00C21386" w:rsidP="009C4D24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052F9C">
              <w:rPr>
                <w:color w:val="000000" w:themeColor="text1"/>
                <w:sz w:val="22"/>
                <w:szCs w:val="22"/>
                <w:lang w:val="en-US"/>
              </w:rPr>
              <w:t>DINA</w:t>
            </w:r>
            <w:r w:rsidR="009C4D24">
              <w:rPr>
                <w:color w:val="000000" w:themeColor="text1"/>
                <w:sz w:val="22"/>
                <w:szCs w:val="22"/>
                <w:lang w:val="en-US"/>
              </w:rPr>
              <w:t>RM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C21386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C21386" w:rsidRPr="001D69DF" w:rsidRDefault="00C21386" w:rsidP="009C4D24">
            <w:pPr>
              <w:pStyle w:val="afb"/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 xml:space="preserve">Муфта приварная </w:t>
            </w:r>
            <w:proofErr w:type="spellStart"/>
            <w:r w:rsidRPr="00052F9C">
              <w:rPr>
                <w:color w:val="000000" w:themeColor="text1"/>
                <w:sz w:val="22"/>
                <w:szCs w:val="22"/>
              </w:rPr>
              <w:t>Ду</w:t>
            </w:r>
            <w:proofErr w:type="spellEnd"/>
            <w:r w:rsidRPr="00052F9C">
              <w:rPr>
                <w:color w:val="000000" w:themeColor="text1"/>
                <w:sz w:val="22"/>
                <w:szCs w:val="22"/>
              </w:rPr>
              <w:t xml:space="preserve"> 15, </w:t>
            </w:r>
            <w:r w:rsidRPr="00052F9C">
              <w:rPr>
                <w:color w:val="000000" w:themeColor="text1"/>
                <w:sz w:val="22"/>
                <w:szCs w:val="22"/>
                <w:lang w:val="en-US"/>
              </w:rPr>
              <w:t>L</w:t>
            </w:r>
            <w:r w:rsidRPr="00052F9C">
              <w:rPr>
                <w:color w:val="000000" w:themeColor="text1"/>
                <w:sz w:val="22"/>
                <w:szCs w:val="22"/>
              </w:rPr>
              <w:t>=40 мм.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400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C21386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C21386" w:rsidRPr="001D69DF" w:rsidRDefault="00C21386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Обратный клапан модели</w:t>
            </w:r>
            <w:proofErr w:type="gramStart"/>
            <w:r w:rsidRPr="00052F9C">
              <w:rPr>
                <w:color w:val="000000" w:themeColor="text1"/>
                <w:sz w:val="22"/>
                <w:szCs w:val="22"/>
              </w:rPr>
              <w:t xml:space="preserve"> С</w:t>
            </w:r>
            <w:proofErr w:type="gramEnd"/>
            <w:r w:rsidRPr="00052F9C">
              <w:rPr>
                <w:color w:val="000000" w:themeColor="text1"/>
                <w:sz w:val="22"/>
                <w:szCs w:val="22"/>
              </w:rPr>
              <w:t xml:space="preserve">  </w:t>
            </w:r>
            <w:proofErr w:type="spellStart"/>
            <w:r w:rsidRPr="00052F9C">
              <w:rPr>
                <w:color w:val="000000" w:themeColor="text1"/>
                <w:sz w:val="22"/>
                <w:szCs w:val="22"/>
              </w:rPr>
              <w:t>Ду</w:t>
            </w:r>
            <w:proofErr w:type="spellEnd"/>
            <w:r w:rsidRPr="00052F9C">
              <w:rPr>
                <w:color w:val="000000" w:themeColor="text1"/>
                <w:sz w:val="22"/>
                <w:szCs w:val="22"/>
              </w:rPr>
              <w:t xml:space="preserve"> 80, </w:t>
            </w:r>
            <w:proofErr w:type="spellStart"/>
            <w:r w:rsidRPr="00052F9C">
              <w:rPr>
                <w:color w:val="000000" w:themeColor="text1"/>
                <w:sz w:val="22"/>
                <w:szCs w:val="22"/>
              </w:rPr>
              <w:t>Ру</w:t>
            </w:r>
            <w:proofErr w:type="spellEnd"/>
            <w:r w:rsidRPr="00052F9C">
              <w:rPr>
                <w:color w:val="000000" w:themeColor="text1"/>
                <w:sz w:val="22"/>
                <w:szCs w:val="22"/>
              </w:rPr>
              <w:t>=1.6 МПа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052F9C">
              <w:rPr>
                <w:color w:val="000000" w:themeColor="text1"/>
                <w:sz w:val="22"/>
                <w:szCs w:val="22"/>
                <w:lang w:val="en-US"/>
              </w:rPr>
              <w:t>Модель</w:t>
            </w:r>
            <w:proofErr w:type="spellEnd"/>
            <w:r w:rsidRPr="00052F9C">
              <w:rPr>
                <w:color w:val="000000" w:themeColor="text1"/>
                <w:sz w:val="22"/>
                <w:szCs w:val="22"/>
                <w:lang w:val="en-US"/>
              </w:rPr>
              <w:t xml:space="preserve"> С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  <w:lang w:val="en-US"/>
              </w:rPr>
              <w:t>TYCO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C21386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C21386" w:rsidRPr="00321876" w:rsidRDefault="00C21386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 xml:space="preserve">Фланцы стальные приварные встык (воротниковые), Ду80, </w:t>
            </w:r>
          </w:p>
          <w:p w:rsidR="00C21386" w:rsidRPr="00052F9C" w:rsidRDefault="00C21386" w:rsidP="00380F68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052F9C">
              <w:rPr>
                <w:color w:val="000000" w:themeColor="text1"/>
                <w:sz w:val="22"/>
                <w:szCs w:val="22"/>
              </w:rPr>
              <w:t>Py</w:t>
            </w:r>
            <w:proofErr w:type="spellEnd"/>
            <w:r w:rsidRPr="00052F9C">
              <w:rPr>
                <w:color w:val="000000" w:themeColor="text1"/>
                <w:sz w:val="22"/>
                <w:szCs w:val="22"/>
              </w:rPr>
              <w:t>=1,6 МПа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C21386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C21386" w:rsidRPr="00321876" w:rsidRDefault="00C21386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Комплект для крепления фланцев Ду80. Включает: Шпилька М16х150 – 8 шт., гайка М16 – 16 шт., шайба М16 – 16 шт., прокладка для крепления фланцев Ду80 – 1 шт.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052F9C">
              <w:rPr>
                <w:color w:val="000000" w:themeColor="text1"/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1276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C21386" w:rsidRPr="00052F9C" w:rsidRDefault="00C21386" w:rsidP="00380F68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 xml:space="preserve">Труба стальная </w:t>
            </w:r>
            <w:proofErr w:type="spellStart"/>
            <w:r w:rsidRPr="00052F9C">
              <w:rPr>
                <w:color w:val="000000" w:themeColor="text1"/>
                <w:sz w:val="22"/>
                <w:szCs w:val="22"/>
              </w:rPr>
              <w:t>водогазопроводная</w:t>
            </w:r>
            <w:proofErr w:type="spellEnd"/>
            <w:r w:rsidRPr="00052F9C">
              <w:rPr>
                <w:color w:val="000000" w:themeColor="text1"/>
                <w:sz w:val="22"/>
                <w:szCs w:val="22"/>
              </w:rPr>
              <w:t>, Ø16</w:t>
            </w:r>
            <w:r>
              <w:rPr>
                <w:color w:val="000000" w:themeColor="text1"/>
                <w:sz w:val="22"/>
                <w:szCs w:val="22"/>
              </w:rPr>
              <w:t>8</w:t>
            </w:r>
            <w:r w:rsidRPr="00052F9C">
              <w:rPr>
                <w:color w:val="000000" w:themeColor="text1"/>
                <w:sz w:val="22"/>
                <w:szCs w:val="22"/>
                <w:lang w:val="en-US"/>
              </w:rPr>
              <w:t>x</w:t>
            </w:r>
            <w:r w:rsidRPr="00052F9C">
              <w:rPr>
                <w:color w:val="000000" w:themeColor="text1"/>
                <w:sz w:val="22"/>
                <w:szCs w:val="22"/>
              </w:rPr>
              <w:t>4.5 (Ду150)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  <w:lang w:val="en-GB"/>
              </w:rPr>
              <w:t xml:space="preserve">ГОСТ </w:t>
            </w:r>
            <w:r w:rsidRPr="00052F9C">
              <w:rPr>
                <w:bCs/>
                <w:color w:val="000000" w:themeColor="text1"/>
                <w:sz w:val="22"/>
                <w:szCs w:val="22"/>
              </w:rPr>
              <w:t>3262</w:t>
            </w:r>
            <w:r w:rsidRPr="00052F9C">
              <w:rPr>
                <w:bCs/>
                <w:color w:val="000000" w:themeColor="text1"/>
                <w:sz w:val="22"/>
                <w:szCs w:val="22"/>
                <w:lang w:val="en-GB"/>
              </w:rPr>
              <w:t>-</w:t>
            </w:r>
            <w:r w:rsidRPr="00052F9C">
              <w:rPr>
                <w:bCs/>
                <w:color w:val="000000" w:themeColor="text1"/>
                <w:sz w:val="22"/>
                <w:szCs w:val="22"/>
              </w:rPr>
              <w:t>75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м.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 xml:space="preserve">Труба стальная </w:t>
            </w:r>
            <w:proofErr w:type="spellStart"/>
            <w:r w:rsidRPr="00052F9C">
              <w:rPr>
                <w:color w:val="000000" w:themeColor="text1"/>
                <w:sz w:val="22"/>
                <w:szCs w:val="22"/>
              </w:rPr>
              <w:t>водогазопроводная</w:t>
            </w:r>
            <w:proofErr w:type="spellEnd"/>
            <w:r w:rsidRPr="00052F9C">
              <w:rPr>
                <w:color w:val="000000" w:themeColor="text1"/>
                <w:sz w:val="22"/>
                <w:szCs w:val="22"/>
              </w:rPr>
              <w:t>, Ø114</w:t>
            </w:r>
            <w:r w:rsidRPr="00052F9C">
              <w:rPr>
                <w:color w:val="000000" w:themeColor="text1"/>
                <w:sz w:val="22"/>
                <w:szCs w:val="22"/>
                <w:lang w:val="en-US"/>
              </w:rPr>
              <w:t>x</w:t>
            </w:r>
            <w:r w:rsidRPr="00052F9C">
              <w:rPr>
                <w:color w:val="000000" w:themeColor="text1"/>
                <w:sz w:val="22"/>
                <w:szCs w:val="22"/>
              </w:rPr>
              <w:t>4.5 (Ду100)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  <w:lang w:val="en-GB"/>
              </w:rPr>
              <w:t xml:space="preserve">ГОСТ </w:t>
            </w:r>
            <w:r w:rsidRPr="00052F9C">
              <w:rPr>
                <w:bCs/>
                <w:color w:val="000000" w:themeColor="text1"/>
                <w:sz w:val="22"/>
                <w:szCs w:val="22"/>
              </w:rPr>
              <w:t>3262</w:t>
            </w:r>
            <w:r w:rsidRPr="00052F9C">
              <w:rPr>
                <w:bCs/>
                <w:color w:val="000000" w:themeColor="text1"/>
                <w:sz w:val="22"/>
                <w:szCs w:val="22"/>
                <w:lang w:val="en-GB"/>
              </w:rPr>
              <w:t>-</w:t>
            </w:r>
            <w:r w:rsidRPr="00052F9C">
              <w:rPr>
                <w:bCs/>
                <w:color w:val="000000" w:themeColor="text1"/>
                <w:sz w:val="22"/>
                <w:szCs w:val="22"/>
              </w:rPr>
              <w:t>75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м.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380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Труба с</w:t>
            </w:r>
            <w:r>
              <w:rPr>
                <w:color w:val="000000" w:themeColor="text1"/>
                <w:sz w:val="22"/>
                <w:szCs w:val="22"/>
              </w:rPr>
              <w:t xml:space="preserve">тальная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водогазопроводная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, Ø76</w:t>
            </w:r>
            <w:r w:rsidRPr="00052F9C">
              <w:rPr>
                <w:color w:val="000000" w:themeColor="text1"/>
                <w:sz w:val="22"/>
                <w:szCs w:val="22"/>
                <w:lang w:val="en-US"/>
              </w:rPr>
              <w:t>x</w:t>
            </w:r>
            <w:r w:rsidRPr="00052F9C">
              <w:rPr>
                <w:color w:val="000000" w:themeColor="text1"/>
                <w:sz w:val="22"/>
                <w:szCs w:val="22"/>
              </w:rPr>
              <w:t>4.0 (Ду65)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ГОСТ 3262-75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м.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96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 xml:space="preserve">Труба стальная </w:t>
            </w:r>
            <w:proofErr w:type="spellStart"/>
            <w:r w:rsidRPr="00052F9C">
              <w:rPr>
                <w:color w:val="000000" w:themeColor="text1"/>
                <w:sz w:val="22"/>
                <w:szCs w:val="22"/>
              </w:rPr>
              <w:t>водогазопроводная</w:t>
            </w:r>
            <w:proofErr w:type="spellEnd"/>
            <w:r w:rsidRPr="00052F9C">
              <w:rPr>
                <w:color w:val="000000" w:themeColor="text1"/>
                <w:sz w:val="22"/>
                <w:szCs w:val="22"/>
              </w:rPr>
              <w:t>, Ø60</w:t>
            </w:r>
            <w:r w:rsidRPr="00052F9C">
              <w:rPr>
                <w:color w:val="000000" w:themeColor="text1"/>
                <w:sz w:val="22"/>
                <w:szCs w:val="22"/>
                <w:lang w:val="en-US"/>
              </w:rPr>
              <w:t>x</w:t>
            </w:r>
            <w:r w:rsidRPr="00052F9C">
              <w:rPr>
                <w:color w:val="000000" w:themeColor="text1"/>
                <w:sz w:val="22"/>
                <w:szCs w:val="22"/>
              </w:rPr>
              <w:t>3.5 (Ду50)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ГОСТ 3262-75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м.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 xml:space="preserve">Труба стальная </w:t>
            </w:r>
            <w:proofErr w:type="spellStart"/>
            <w:r w:rsidRPr="00052F9C">
              <w:rPr>
                <w:color w:val="000000" w:themeColor="text1"/>
                <w:sz w:val="22"/>
                <w:szCs w:val="22"/>
              </w:rPr>
              <w:t>водогазопроводная</w:t>
            </w:r>
            <w:proofErr w:type="spellEnd"/>
            <w:r w:rsidRPr="00052F9C">
              <w:rPr>
                <w:color w:val="000000" w:themeColor="text1"/>
                <w:sz w:val="22"/>
                <w:szCs w:val="22"/>
              </w:rPr>
              <w:t>, Ø48</w:t>
            </w:r>
            <w:r w:rsidRPr="00052F9C">
              <w:rPr>
                <w:color w:val="000000" w:themeColor="text1"/>
                <w:sz w:val="22"/>
                <w:szCs w:val="22"/>
                <w:lang w:val="en-US"/>
              </w:rPr>
              <w:t>x</w:t>
            </w:r>
            <w:r w:rsidRPr="00052F9C">
              <w:rPr>
                <w:color w:val="000000" w:themeColor="text1"/>
                <w:sz w:val="22"/>
                <w:szCs w:val="22"/>
              </w:rPr>
              <w:t>3.5 (Ду40)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  <w:lang w:val="en-GB"/>
              </w:rPr>
              <w:t xml:space="preserve">ГОСТ </w:t>
            </w:r>
            <w:r w:rsidRPr="00052F9C">
              <w:rPr>
                <w:bCs/>
                <w:color w:val="000000" w:themeColor="text1"/>
                <w:sz w:val="22"/>
                <w:szCs w:val="22"/>
              </w:rPr>
              <w:t>3262</w:t>
            </w:r>
            <w:r w:rsidRPr="00052F9C">
              <w:rPr>
                <w:bCs/>
                <w:color w:val="000000" w:themeColor="text1"/>
                <w:sz w:val="22"/>
                <w:szCs w:val="22"/>
                <w:lang w:val="en-GB"/>
              </w:rPr>
              <w:t>-</w:t>
            </w:r>
            <w:r w:rsidRPr="00052F9C">
              <w:rPr>
                <w:bCs/>
                <w:color w:val="000000" w:themeColor="text1"/>
                <w:sz w:val="22"/>
                <w:szCs w:val="22"/>
              </w:rPr>
              <w:t>75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м.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140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 xml:space="preserve">Труба стальная </w:t>
            </w:r>
            <w:proofErr w:type="spellStart"/>
            <w:r w:rsidRPr="00052F9C">
              <w:rPr>
                <w:color w:val="000000" w:themeColor="text1"/>
                <w:sz w:val="22"/>
                <w:szCs w:val="22"/>
              </w:rPr>
              <w:t>водогазопроводная</w:t>
            </w:r>
            <w:proofErr w:type="spellEnd"/>
            <w:r w:rsidRPr="00052F9C">
              <w:rPr>
                <w:color w:val="000000" w:themeColor="text1"/>
                <w:sz w:val="22"/>
                <w:szCs w:val="22"/>
              </w:rPr>
              <w:t>, Ø42,3</w:t>
            </w:r>
            <w:r w:rsidRPr="00052F9C">
              <w:rPr>
                <w:color w:val="000000" w:themeColor="text1"/>
                <w:sz w:val="22"/>
                <w:szCs w:val="22"/>
                <w:lang w:val="en-US"/>
              </w:rPr>
              <w:t>x</w:t>
            </w:r>
            <w:r w:rsidRPr="00052F9C">
              <w:rPr>
                <w:color w:val="000000" w:themeColor="text1"/>
                <w:sz w:val="22"/>
                <w:szCs w:val="22"/>
              </w:rPr>
              <w:t>3.2 (Ду32)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ГОСТ 3262-75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м.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 xml:space="preserve">Труба стальная </w:t>
            </w:r>
            <w:proofErr w:type="spellStart"/>
            <w:r w:rsidRPr="00052F9C">
              <w:rPr>
                <w:color w:val="000000" w:themeColor="text1"/>
                <w:sz w:val="22"/>
                <w:szCs w:val="22"/>
              </w:rPr>
              <w:t>водогазопроводная</w:t>
            </w:r>
            <w:proofErr w:type="spellEnd"/>
            <w:r w:rsidRPr="00052F9C">
              <w:rPr>
                <w:color w:val="000000" w:themeColor="text1"/>
                <w:sz w:val="22"/>
                <w:szCs w:val="22"/>
              </w:rPr>
              <w:t>, Ø33,5</w:t>
            </w:r>
            <w:r w:rsidRPr="00052F9C">
              <w:rPr>
                <w:color w:val="000000" w:themeColor="text1"/>
                <w:sz w:val="22"/>
                <w:szCs w:val="22"/>
                <w:lang w:val="en-US"/>
              </w:rPr>
              <w:t>x</w:t>
            </w:r>
            <w:r w:rsidRPr="00052F9C">
              <w:rPr>
                <w:color w:val="000000" w:themeColor="text1"/>
                <w:sz w:val="22"/>
                <w:szCs w:val="22"/>
              </w:rPr>
              <w:t>3.2 (Ду25)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ГОСТ 3262-75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м.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 xml:space="preserve">Тройник 33,7х3,2-33,7 х3,2  </w:t>
            </w:r>
            <w:proofErr w:type="spellStart"/>
            <w:r w:rsidRPr="00052F9C">
              <w:rPr>
                <w:color w:val="000000" w:themeColor="text1"/>
                <w:sz w:val="22"/>
                <w:szCs w:val="22"/>
              </w:rPr>
              <w:t>равнопроходный</w:t>
            </w:r>
            <w:proofErr w:type="spellEnd"/>
            <w:r w:rsidRPr="00052F9C">
              <w:rPr>
                <w:color w:val="000000" w:themeColor="text1"/>
                <w:sz w:val="22"/>
                <w:szCs w:val="22"/>
              </w:rPr>
              <w:t xml:space="preserve"> исполнение 1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ГОСТ 17376-2001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Тройник 42,4х3,2-33,7 х3,2  переходной исполнение 1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Тройник 48,3х3,2-33,7 х3,2  переходной исполнение 1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Тройник 114,3х</w:t>
            </w:r>
            <w:proofErr w:type="gramStart"/>
            <w:r w:rsidRPr="00052F9C">
              <w:rPr>
                <w:color w:val="000000" w:themeColor="text1"/>
                <w:sz w:val="22"/>
                <w:szCs w:val="22"/>
              </w:rPr>
              <w:t>6</w:t>
            </w:r>
            <w:proofErr w:type="gramEnd"/>
            <w:r w:rsidRPr="00052F9C">
              <w:rPr>
                <w:color w:val="000000" w:themeColor="text1"/>
                <w:sz w:val="22"/>
                <w:szCs w:val="22"/>
              </w:rPr>
              <w:t>,3-76,1 х5,0  переходной исполнение 1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Тройник 114,3 х</w:t>
            </w:r>
            <w:proofErr w:type="gramStart"/>
            <w:r w:rsidRPr="00052F9C">
              <w:rPr>
                <w:color w:val="000000" w:themeColor="text1"/>
                <w:sz w:val="22"/>
                <w:szCs w:val="22"/>
              </w:rPr>
              <w:t>6</w:t>
            </w:r>
            <w:proofErr w:type="gramEnd"/>
            <w:r w:rsidRPr="00052F9C">
              <w:rPr>
                <w:color w:val="000000" w:themeColor="text1"/>
                <w:sz w:val="22"/>
                <w:szCs w:val="22"/>
              </w:rPr>
              <w:t>,3-114,3 х6,3равнопроходный исполнение 1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Отводы крутоизогнутые типа 3D, 90-1-42,4 (DN 32)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ГОСТ 17375-2001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Отводы крутоизогнутые типа 3D, 90-1-76,1 (DN65)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Отводы крутоизогнутые типа 3D, 90-1-114,3 (DN100)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ГОСТ 17375-2001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Отводы крутоизогнутые типа 3D, 90-1-168,3 (DN150)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ГОСТ 17375-2001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Переход концентрический 159х4,5-114 х</w:t>
            </w:r>
            <w:proofErr w:type="gramStart"/>
            <w:r w:rsidRPr="00052F9C">
              <w:rPr>
                <w:color w:val="000000" w:themeColor="text1"/>
                <w:sz w:val="22"/>
                <w:szCs w:val="22"/>
              </w:rPr>
              <w:t>4</w:t>
            </w:r>
            <w:proofErr w:type="gramEnd"/>
            <w:r w:rsidRPr="00052F9C">
              <w:rPr>
                <w:color w:val="000000" w:themeColor="text1"/>
                <w:sz w:val="22"/>
                <w:szCs w:val="22"/>
              </w:rPr>
              <w:t>, исполнение 2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pStyle w:val="2"/>
              <w:shd w:val="clear" w:color="auto" w:fill="FFFFFF"/>
              <w:spacing w:before="225" w:after="105" w:line="270" w:lineRule="atLeast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52F9C">
              <w:rPr>
                <w:rStyle w:val="af2"/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</w:rPr>
              <w:t>ГОСТ 17378-2001</w:t>
            </w:r>
          </w:p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Грушевидный хомут под трубу Ду150 с анкером, шпилькой, гайками и шайбами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052F9C">
              <w:rPr>
                <w:color w:val="000000" w:themeColor="text1"/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Грушевидный хомут под трубу Ду100 с анкером, шпилькой, гайками и шайбами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052F9C">
              <w:rPr>
                <w:color w:val="000000" w:themeColor="text1"/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75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Грушевидный хомут под трубу Ду65 с анкером, шпилькой, гайками и шайбами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052F9C">
              <w:rPr>
                <w:color w:val="000000" w:themeColor="text1"/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Грушевидный хомут под трубу Ду50 с анкером, шпилькой, гайками и шайбами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052F9C">
              <w:rPr>
                <w:color w:val="000000" w:themeColor="text1"/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Грушевидный хомут под трубу Ду40 с анкером, шпилькой, гайками и шайбами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052F9C">
              <w:rPr>
                <w:color w:val="000000" w:themeColor="text1"/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45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Грушевидный хомут под трубу Ду32 с анкером, шпилькой, гайками и шайбами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052F9C">
              <w:rPr>
                <w:color w:val="000000" w:themeColor="text1"/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35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Грушевидный хомут под трубу Ду25 с анкером, шпилькой, гайками и шайбами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052F9C">
              <w:rPr>
                <w:color w:val="000000" w:themeColor="text1"/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170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Заглушки эллиптические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ГОСТ 17379-2001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Заглушка 33,7х3,2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65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Заглушка 42,4х3,6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Заглушка 48,3х3,6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Заглушка 60,3х</w:t>
            </w:r>
            <w:proofErr w:type="gramStart"/>
            <w:r w:rsidRPr="00052F9C">
              <w:rPr>
                <w:color w:val="000000" w:themeColor="text1"/>
                <w:sz w:val="22"/>
                <w:szCs w:val="22"/>
              </w:rPr>
              <w:t>4</w:t>
            </w:r>
            <w:proofErr w:type="gramEnd"/>
            <w:r w:rsidRPr="00052F9C">
              <w:rPr>
                <w:color w:val="000000" w:themeColor="text1"/>
                <w:sz w:val="22"/>
                <w:szCs w:val="22"/>
              </w:rPr>
              <w:t>,0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Заглушка 76,1х5,0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Заглушка 114,3х</w:t>
            </w:r>
            <w:proofErr w:type="gramStart"/>
            <w:r w:rsidRPr="00052F9C">
              <w:rPr>
                <w:color w:val="000000" w:themeColor="text1"/>
                <w:sz w:val="22"/>
                <w:szCs w:val="22"/>
              </w:rPr>
              <w:t>6</w:t>
            </w:r>
            <w:proofErr w:type="gramEnd"/>
            <w:r w:rsidRPr="00052F9C">
              <w:rPr>
                <w:color w:val="000000" w:themeColor="text1"/>
                <w:sz w:val="22"/>
                <w:szCs w:val="22"/>
              </w:rPr>
              <w:t>,3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Грунт для трубопроводов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ГФ-021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052F9C">
              <w:rPr>
                <w:color w:val="000000" w:themeColor="text1"/>
                <w:sz w:val="22"/>
                <w:szCs w:val="22"/>
              </w:rPr>
              <w:t>кг</w:t>
            </w:r>
            <w:proofErr w:type="gramEnd"/>
            <w:r w:rsidRPr="00052F9C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Краска зелёная</w:t>
            </w:r>
            <w:r w:rsidRPr="00052F9C">
              <w:rPr>
                <w:snapToGrid w:val="0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ПФ-115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052F9C">
              <w:rPr>
                <w:color w:val="000000" w:themeColor="text1"/>
                <w:sz w:val="22"/>
                <w:szCs w:val="22"/>
              </w:rPr>
              <w:t>кг</w:t>
            </w:r>
            <w:proofErr w:type="gramEnd"/>
            <w:r w:rsidRPr="00052F9C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pStyle w:val="ac"/>
              <w:jc w:val="center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052F9C">
              <w:rPr>
                <w:b/>
                <w:color w:val="000000" w:themeColor="text1"/>
                <w:sz w:val="22"/>
                <w:szCs w:val="22"/>
                <w:u w:val="single"/>
              </w:rPr>
              <w:t xml:space="preserve"> 3. Внутренний противопожарный водопровод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1D69DF" w:rsidRDefault="009C4D24" w:rsidP="009C4D24">
            <w:pPr>
              <w:pStyle w:val="afb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Шкаф пожарный металлический навесной красный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ШПК-320 Н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331151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НПО «Пульс»</w:t>
            </w:r>
          </w:p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г. Москва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1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 xml:space="preserve">Шкаф пожарный металлический навесной, </w:t>
            </w:r>
            <w:proofErr w:type="spellStart"/>
            <w:r w:rsidRPr="00052F9C">
              <w:rPr>
                <w:bCs/>
                <w:color w:val="000000" w:themeColor="text1"/>
                <w:sz w:val="22"/>
                <w:szCs w:val="22"/>
              </w:rPr>
              <w:t>закрытый,красный</w:t>
            </w:r>
            <w:proofErr w:type="spellEnd"/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ШПК-320-12 Н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</w:rPr>
              <w:t>НПО «Пульс»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1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 xml:space="preserve">Рукав пожарный латексный, Ø66мм,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052F9C">
                <w:rPr>
                  <w:color w:val="000000" w:themeColor="text1"/>
                  <w:sz w:val="22"/>
                  <w:szCs w:val="22"/>
                </w:rPr>
                <w:t>20 м</w:t>
              </w:r>
            </w:smartTag>
            <w:r w:rsidRPr="00052F9C">
              <w:rPr>
                <w:color w:val="000000" w:themeColor="text1"/>
                <w:sz w:val="22"/>
                <w:szCs w:val="22"/>
              </w:rPr>
              <w:t xml:space="preserve"> в сборе с головками 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102105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НПО «Пульс»</w:t>
            </w:r>
          </w:p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г. Москва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1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Ствол ручной пожарный РСП-70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ГОСТ 9923-93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1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Клапан запорный угловой латунный</w:t>
            </w:r>
          </w:p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 xml:space="preserve">90°, PN16, </w:t>
            </w:r>
            <w:proofErr w:type="spellStart"/>
            <w:r w:rsidRPr="00052F9C">
              <w:rPr>
                <w:color w:val="000000" w:themeColor="text1"/>
                <w:sz w:val="22"/>
                <w:szCs w:val="22"/>
              </w:rPr>
              <w:t>Ду</w:t>
            </w:r>
            <w:proofErr w:type="spellEnd"/>
            <w:r w:rsidRPr="00052F9C">
              <w:rPr>
                <w:color w:val="000000" w:themeColor="text1"/>
                <w:sz w:val="22"/>
                <w:szCs w:val="22"/>
              </w:rPr>
              <w:t xml:space="preserve"> 65мм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AVH65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CHANG DER (Тайвань)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1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 xml:space="preserve">Головка напорная соединительная </w:t>
            </w:r>
            <w:proofErr w:type="spellStart"/>
            <w:r w:rsidRPr="00052F9C">
              <w:rPr>
                <w:color w:val="000000" w:themeColor="text1"/>
                <w:sz w:val="22"/>
                <w:szCs w:val="22"/>
              </w:rPr>
              <w:t>цапковая</w:t>
            </w:r>
            <w:proofErr w:type="spellEnd"/>
            <w:r w:rsidRPr="00052F9C">
              <w:rPr>
                <w:color w:val="000000" w:themeColor="text1"/>
                <w:sz w:val="22"/>
                <w:szCs w:val="22"/>
              </w:rPr>
              <w:t xml:space="preserve"> ГЦ-65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НПО «Пульс»,</w:t>
            </w:r>
          </w:p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г. Москва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Трубы стальна</w:t>
            </w:r>
            <w:r>
              <w:rPr>
                <w:color w:val="000000" w:themeColor="text1"/>
                <w:sz w:val="22"/>
                <w:szCs w:val="22"/>
              </w:rPr>
              <w:t xml:space="preserve">я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водогазопроводная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 Ду65( Ø76</w:t>
            </w:r>
            <w:r w:rsidRPr="00052F9C">
              <w:rPr>
                <w:color w:val="000000" w:themeColor="text1"/>
                <w:sz w:val="22"/>
                <w:szCs w:val="22"/>
              </w:rPr>
              <w:t xml:space="preserve">x3,2) 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ГОСТ 3262-75</w:t>
            </w:r>
          </w:p>
        </w:tc>
        <w:tc>
          <w:tcPr>
            <w:tcW w:w="3119" w:type="dxa"/>
            <w:shd w:val="clear" w:color="auto" w:fill="FFFFFF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м.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Огнетушитель порошковый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  <w:lang w:val="en-GB"/>
              </w:rPr>
              <w:t>ОП-5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  <w:lang w:val="en-GB"/>
              </w:rPr>
              <w:t>101257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  <w:lang w:val="en-US"/>
              </w:rPr>
              <w:t>НПО «</w:t>
            </w:r>
            <w:proofErr w:type="spellStart"/>
            <w:r w:rsidRPr="00052F9C">
              <w:rPr>
                <w:bCs/>
                <w:color w:val="000000" w:themeColor="text1"/>
                <w:sz w:val="22"/>
                <w:szCs w:val="22"/>
                <w:lang w:val="en-US"/>
              </w:rPr>
              <w:t>Пульс</w:t>
            </w:r>
            <w:proofErr w:type="spellEnd"/>
            <w:r w:rsidRPr="00052F9C">
              <w:rPr>
                <w:bCs/>
                <w:color w:val="000000" w:themeColor="text1"/>
                <w:sz w:val="22"/>
                <w:szCs w:val="22"/>
                <w:lang w:val="en-US"/>
              </w:rPr>
              <w:t>»</w:t>
            </w:r>
          </w:p>
          <w:p w:rsidR="009C4D24" w:rsidRPr="00052F9C" w:rsidRDefault="009C4D24" w:rsidP="009C4D24">
            <w:pPr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  <w:r w:rsidRPr="00052F9C">
              <w:rPr>
                <w:bCs/>
                <w:color w:val="000000" w:themeColor="text1"/>
                <w:sz w:val="22"/>
                <w:szCs w:val="22"/>
                <w:lang w:val="en-US"/>
              </w:rPr>
              <w:t xml:space="preserve">г. </w:t>
            </w:r>
            <w:proofErr w:type="spellStart"/>
            <w:r w:rsidRPr="00052F9C">
              <w:rPr>
                <w:bCs/>
                <w:color w:val="000000" w:themeColor="text1"/>
                <w:sz w:val="22"/>
                <w:szCs w:val="22"/>
                <w:lang w:val="en-US"/>
              </w:rPr>
              <w:t>Москва</w:t>
            </w:r>
            <w:proofErr w:type="spellEnd"/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Грунт для трубопроводов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ГФ-021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кг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Эмаль красная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ПФ-115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кг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  <w:lang w:val="en-US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 xml:space="preserve">Покрытие антикоррозионное </w:t>
            </w:r>
            <w:proofErr w:type="spellStart"/>
            <w:r w:rsidRPr="00052F9C">
              <w:rPr>
                <w:color w:val="000000" w:themeColor="text1"/>
                <w:sz w:val="22"/>
                <w:szCs w:val="22"/>
                <w:lang w:val="en-US"/>
              </w:rPr>
              <w:t>Zinga</w:t>
            </w:r>
            <w:proofErr w:type="spellEnd"/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052F9C">
              <w:rPr>
                <w:color w:val="000000" w:themeColor="text1"/>
                <w:sz w:val="22"/>
                <w:szCs w:val="22"/>
                <w:lang w:val="en-US"/>
              </w:rPr>
              <w:t>Zinga</w:t>
            </w:r>
            <w:proofErr w:type="spellEnd"/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кг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Лен сантехнический в косе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кг.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Масло для нарезания резьбы RIDGID, 5л.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052F9C">
              <w:rPr>
                <w:color w:val="000000" w:themeColor="text1"/>
                <w:sz w:val="22"/>
                <w:szCs w:val="22"/>
              </w:rPr>
              <w:t>уп</w:t>
            </w:r>
            <w:proofErr w:type="spellEnd"/>
            <w:r w:rsidRPr="00052F9C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  <w:lang w:val="en-US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 xml:space="preserve">Термоизоляция  </w:t>
            </w:r>
            <w:proofErr w:type="spellStart"/>
            <w:r w:rsidRPr="00052F9C">
              <w:rPr>
                <w:color w:val="000000" w:themeColor="text1"/>
                <w:sz w:val="22"/>
                <w:szCs w:val="22"/>
                <w:lang w:val="en-US"/>
              </w:rPr>
              <w:t>Termaflex</w:t>
            </w:r>
            <w:proofErr w:type="spellEnd"/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052F9C">
              <w:rPr>
                <w:color w:val="000000" w:themeColor="text1"/>
                <w:sz w:val="22"/>
                <w:szCs w:val="22"/>
                <w:lang w:val="en-US"/>
              </w:rPr>
              <w:t>FRZ DN 80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м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 xml:space="preserve">Крепление стояка трубы </w:t>
            </w:r>
            <w:proofErr w:type="spellStart"/>
            <w:r w:rsidRPr="00052F9C">
              <w:rPr>
                <w:color w:val="000000" w:themeColor="text1"/>
                <w:sz w:val="22"/>
                <w:szCs w:val="22"/>
              </w:rPr>
              <w:t>Ду</w:t>
            </w:r>
            <w:proofErr w:type="spellEnd"/>
            <w:r w:rsidRPr="00052F9C">
              <w:rPr>
                <w:color w:val="000000" w:themeColor="text1"/>
                <w:sz w:val="22"/>
                <w:szCs w:val="22"/>
              </w:rPr>
              <w:t xml:space="preserve"> 65 в составе:</w:t>
            </w:r>
          </w:p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 xml:space="preserve">Хомут сантехнический под трубу </w:t>
            </w:r>
            <w:proofErr w:type="spellStart"/>
            <w:r w:rsidRPr="00052F9C">
              <w:rPr>
                <w:color w:val="000000" w:themeColor="text1"/>
                <w:sz w:val="22"/>
                <w:szCs w:val="22"/>
              </w:rPr>
              <w:t>Ду</w:t>
            </w:r>
            <w:proofErr w:type="spellEnd"/>
            <w:r w:rsidRPr="00052F9C">
              <w:rPr>
                <w:color w:val="000000" w:themeColor="text1"/>
                <w:sz w:val="22"/>
                <w:szCs w:val="22"/>
              </w:rPr>
              <w:t xml:space="preserve"> 65;</w:t>
            </w:r>
          </w:p>
          <w:p w:rsidR="009C4D24" w:rsidRPr="00052F9C" w:rsidRDefault="009C4D24" w:rsidP="009C4D24">
            <w:pPr>
              <w:jc w:val="both"/>
              <w:rPr>
                <w:snapToGrid w:val="0"/>
                <w:color w:val="000000" w:themeColor="text1"/>
                <w:sz w:val="22"/>
                <w:szCs w:val="22"/>
              </w:rPr>
            </w:pPr>
            <w:r w:rsidRPr="00052F9C">
              <w:rPr>
                <w:snapToGrid w:val="0"/>
                <w:color w:val="000000" w:themeColor="text1"/>
                <w:sz w:val="22"/>
                <w:szCs w:val="22"/>
              </w:rPr>
              <w:t xml:space="preserve">Шпилька резьбовая М10, </w:t>
            </w:r>
            <w:r w:rsidRPr="00052F9C">
              <w:rPr>
                <w:snapToGrid w:val="0"/>
                <w:color w:val="000000" w:themeColor="text1"/>
                <w:sz w:val="22"/>
                <w:szCs w:val="22"/>
                <w:lang w:val="en-US"/>
              </w:rPr>
              <w:t>L</w:t>
            </w:r>
            <w:r w:rsidRPr="00052F9C">
              <w:rPr>
                <w:snapToGrid w:val="0"/>
                <w:color w:val="000000" w:themeColor="text1"/>
                <w:sz w:val="22"/>
                <w:szCs w:val="22"/>
              </w:rPr>
              <w:t>=1,0 м;</w:t>
            </w:r>
          </w:p>
          <w:p w:rsidR="009C4D24" w:rsidRPr="00052F9C" w:rsidRDefault="009C4D24" w:rsidP="009C4D24">
            <w:pPr>
              <w:jc w:val="both"/>
              <w:rPr>
                <w:snapToGrid w:val="0"/>
                <w:color w:val="000000" w:themeColor="text1"/>
                <w:sz w:val="22"/>
                <w:szCs w:val="22"/>
              </w:rPr>
            </w:pPr>
            <w:r w:rsidRPr="00052F9C">
              <w:rPr>
                <w:snapToGrid w:val="0"/>
                <w:color w:val="000000" w:themeColor="text1"/>
                <w:sz w:val="22"/>
                <w:szCs w:val="22"/>
              </w:rPr>
              <w:t xml:space="preserve">Стальной анкер </w:t>
            </w:r>
            <w:r w:rsidRPr="00052F9C">
              <w:rPr>
                <w:snapToGrid w:val="0"/>
                <w:color w:val="000000" w:themeColor="text1"/>
                <w:sz w:val="22"/>
                <w:szCs w:val="22"/>
                <w:lang w:val="en-US"/>
              </w:rPr>
              <w:t>EAM</w:t>
            </w:r>
            <w:r w:rsidRPr="00052F9C">
              <w:rPr>
                <w:snapToGrid w:val="0"/>
                <w:color w:val="000000" w:themeColor="text1"/>
                <w:sz w:val="22"/>
                <w:szCs w:val="22"/>
              </w:rPr>
              <w:t xml:space="preserve"> 10;</w:t>
            </w:r>
          </w:p>
          <w:p w:rsidR="009C4D24" w:rsidRPr="00052F9C" w:rsidRDefault="009C4D24" w:rsidP="009C4D24">
            <w:pPr>
              <w:jc w:val="both"/>
              <w:rPr>
                <w:snapToGrid w:val="0"/>
                <w:color w:val="000000" w:themeColor="text1"/>
                <w:sz w:val="22"/>
                <w:szCs w:val="22"/>
              </w:rPr>
            </w:pPr>
            <w:r w:rsidRPr="00052F9C">
              <w:rPr>
                <w:snapToGrid w:val="0"/>
                <w:color w:val="000000" w:themeColor="text1"/>
                <w:sz w:val="22"/>
                <w:szCs w:val="22"/>
              </w:rPr>
              <w:t>Гайка М10 – 2 шт.;</w:t>
            </w:r>
          </w:p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snapToGrid w:val="0"/>
                <w:color w:val="000000" w:themeColor="text1"/>
                <w:sz w:val="22"/>
                <w:szCs w:val="22"/>
              </w:rPr>
              <w:t>Шайба М10 – 2 шт..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к-т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shd w:val="clear" w:color="auto" w:fill="FFFFFF"/>
            <w:vAlign w:val="center"/>
          </w:tcPr>
          <w:p w:rsidR="009C4D24" w:rsidRPr="00321876" w:rsidRDefault="009C4D24" w:rsidP="009C4D24">
            <w:pPr>
              <w:widowControl/>
              <w:numPr>
                <w:ilvl w:val="0"/>
                <w:numId w:val="2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both"/>
              <w:rPr>
                <w:snapToGrid w:val="0"/>
                <w:color w:val="000000" w:themeColor="text1"/>
                <w:sz w:val="22"/>
                <w:szCs w:val="22"/>
              </w:rPr>
            </w:pPr>
            <w:r w:rsidRPr="00052F9C">
              <w:rPr>
                <w:snapToGrid w:val="0"/>
                <w:color w:val="000000" w:themeColor="text1"/>
                <w:sz w:val="22"/>
                <w:szCs w:val="22"/>
              </w:rPr>
              <w:t xml:space="preserve">Крепление трубы </w:t>
            </w:r>
            <w:proofErr w:type="spellStart"/>
            <w:r w:rsidRPr="00052F9C">
              <w:rPr>
                <w:snapToGrid w:val="0"/>
                <w:color w:val="000000" w:themeColor="text1"/>
                <w:sz w:val="22"/>
                <w:szCs w:val="22"/>
              </w:rPr>
              <w:t>Ду</w:t>
            </w:r>
            <w:proofErr w:type="spellEnd"/>
            <w:r w:rsidRPr="00052F9C">
              <w:rPr>
                <w:snapToGrid w:val="0"/>
                <w:color w:val="000000" w:themeColor="text1"/>
                <w:sz w:val="22"/>
                <w:szCs w:val="22"/>
              </w:rPr>
              <w:t xml:space="preserve"> 65 к потолку в составе:</w:t>
            </w:r>
          </w:p>
          <w:p w:rsidR="009C4D24" w:rsidRPr="00052F9C" w:rsidRDefault="009C4D24" w:rsidP="009C4D24">
            <w:pPr>
              <w:jc w:val="both"/>
              <w:rPr>
                <w:snapToGrid w:val="0"/>
                <w:color w:val="000000" w:themeColor="text1"/>
                <w:sz w:val="22"/>
                <w:szCs w:val="22"/>
              </w:rPr>
            </w:pPr>
            <w:r w:rsidRPr="00052F9C">
              <w:rPr>
                <w:snapToGrid w:val="0"/>
                <w:color w:val="000000" w:themeColor="text1"/>
                <w:sz w:val="22"/>
                <w:szCs w:val="22"/>
              </w:rPr>
              <w:t xml:space="preserve">Подвеска для труб модели </w:t>
            </w:r>
            <w:r w:rsidRPr="00052F9C">
              <w:rPr>
                <w:snapToGrid w:val="0"/>
                <w:color w:val="000000" w:themeColor="text1"/>
                <w:sz w:val="22"/>
                <w:szCs w:val="22"/>
                <w:lang w:val="en-US"/>
              </w:rPr>
              <w:t>SPH</w:t>
            </w:r>
            <w:r w:rsidRPr="00052F9C">
              <w:rPr>
                <w:snapToGrid w:val="0"/>
                <w:color w:val="000000" w:themeColor="text1"/>
                <w:sz w:val="22"/>
                <w:szCs w:val="22"/>
              </w:rPr>
              <w:t>, Ду65;</w:t>
            </w:r>
          </w:p>
          <w:p w:rsidR="009C4D24" w:rsidRPr="00052F9C" w:rsidRDefault="009C4D24" w:rsidP="009C4D24">
            <w:pPr>
              <w:jc w:val="both"/>
              <w:rPr>
                <w:snapToGrid w:val="0"/>
                <w:color w:val="000000" w:themeColor="text1"/>
                <w:sz w:val="22"/>
                <w:szCs w:val="22"/>
              </w:rPr>
            </w:pPr>
            <w:r w:rsidRPr="00052F9C">
              <w:rPr>
                <w:snapToGrid w:val="0"/>
                <w:color w:val="000000" w:themeColor="text1"/>
                <w:sz w:val="22"/>
                <w:szCs w:val="22"/>
              </w:rPr>
              <w:t xml:space="preserve">Шпилька резьбовая М10, </w:t>
            </w:r>
            <w:r w:rsidRPr="00052F9C">
              <w:rPr>
                <w:snapToGrid w:val="0"/>
                <w:color w:val="000000" w:themeColor="text1"/>
                <w:sz w:val="22"/>
                <w:szCs w:val="22"/>
                <w:lang w:val="en-US"/>
              </w:rPr>
              <w:t>L</w:t>
            </w:r>
            <w:r w:rsidRPr="00052F9C">
              <w:rPr>
                <w:snapToGrid w:val="0"/>
                <w:color w:val="000000" w:themeColor="text1"/>
                <w:sz w:val="22"/>
                <w:szCs w:val="22"/>
              </w:rPr>
              <w:t>=1,5 м;</w:t>
            </w:r>
          </w:p>
          <w:p w:rsidR="009C4D24" w:rsidRPr="00052F9C" w:rsidRDefault="009C4D24" w:rsidP="009C4D24">
            <w:pPr>
              <w:jc w:val="both"/>
              <w:rPr>
                <w:snapToGrid w:val="0"/>
                <w:color w:val="000000" w:themeColor="text1"/>
                <w:sz w:val="22"/>
                <w:szCs w:val="22"/>
              </w:rPr>
            </w:pPr>
            <w:r w:rsidRPr="00052F9C">
              <w:rPr>
                <w:snapToGrid w:val="0"/>
                <w:color w:val="000000" w:themeColor="text1"/>
                <w:sz w:val="22"/>
                <w:szCs w:val="22"/>
              </w:rPr>
              <w:t xml:space="preserve">Стальной анкер </w:t>
            </w:r>
            <w:r w:rsidRPr="00052F9C">
              <w:rPr>
                <w:snapToGrid w:val="0"/>
                <w:color w:val="000000" w:themeColor="text1"/>
                <w:sz w:val="22"/>
                <w:szCs w:val="22"/>
                <w:lang w:val="en-US"/>
              </w:rPr>
              <w:t>EAM</w:t>
            </w:r>
            <w:r w:rsidRPr="00052F9C">
              <w:rPr>
                <w:snapToGrid w:val="0"/>
                <w:color w:val="000000" w:themeColor="text1"/>
                <w:sz w:val="22"/>
                <w:szCs w:val="22"/>
              </w:rPr>
              <w:t xml:space="preserve"> 10;</w:t>
            </w:r>
          </w:p>
          <w:p w:rsidR="009C4D24" w:rsidRPr="00052F9C" w:rsidRDefault="009C4D24" w:rsidP="009C4D24">
            <w:pPr>
              <w:jc w:val="both"/>
              <w:rPr>
                <w:snapToGrid w:val="0"/>
                <w:color w:val="000000" w:themeColor="text1"/>
                <w:sz w:val="22"/>
                <w:szCs w:val="22"/>
              </w:rPr>
            </w:pPr>
            <w:r w:rsidRPr="00052F9C">
              <w:rPr>
                <w:snapToGrid w:val="0"/>
                <w:color w:val="000000" w:themeColor="text1"/>
                <w:sz w:val="22"/>
                <w:szCs w:val="22"/>
              </w:rPr>
              <w:t>Гайка М10 – 2 шт.;</w:t>
            </w:r>
          </w:p>
          <w:p w:rsidR="009C4D24" w:rsidRPr="00052F9C" w:rsidRDefault="009C4D24" w:rsidP="009C4D24">
            <w:pPr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snapToGrid w:val="0"/>
                <w:color w:val="000000" w:themeColor="text1"/>
                <w:sz w:val="22"/>
                <w:szCs w:val="22"/>
              </w:rPr>
              <w:t>Шайба М10 – 2 шт..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к-т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52F9C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C4D24" w:rsidRPr="00052F9C" w:rsidRDefault="009C4D24" w:rsidP="009C4D24">
            <w:pPr>
              <w:widowControl/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autoSpaceDE w:val="0"/>
              <w:autoSpaceDN w:val="0"/>
              <w:adjustRightInd w:val="0"/>
              <w:ind w:left="72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u w:val="single"/>
                <w:lang w:val="en-US"/>
              </w:rPr>
            </w:pPr>
            <w:r w:rsidRPr="00321876">
              <w:rPr>
                <w:b/>
                <w:sz w:val="22"/>
                <w:szCs w:val="22"/>
                <w:u w:val="single"/>
                <w:lang w:val="en-US"/>
              </w:rPr>
              <w:t xml:space="preserve">I </w:t>
            </w:r>
            <w:proofErr w:type="spellStart"/>
            <w:r w:rsidRPr="00321876">
              <w:rPr>
                <w:b/>
                <w:sz w:val="22"/>
                <w:szCs w:val="22"/>
                <w:u w:val="single"/>
                <w:lang w:val="en-US"/>
              </w:rPr>
              <w:t>I</w:t>
            </w:r>
            <w:proofErr w:type="spellEnd"/>
            <w:r w:rsidRPr="00321876">
              <w:rPr>
                <w:b/>
                <w:sz w:val="22"/>
                <w:szCs w:val="22"/>
                <w:u w:val="single"/>
                <w:lang w:val="en-US"/>
              </w:rPr>
              <w:t xml:space="preserve">. </w:t>
            </w:r>
            <w:proofErr w:type="spellStart"/>
            <w:r w:rsidRPr="00321876">
              <w:rPr>
                <w:b/>
                <w:sz w:val="22"/>
                <w:szCs w:val="22"/>
                <w:u w:val="single"/>
                <w:lang w:val="en-US"/>
              </w:rPr>
              <w:t>Электротехническая</w:t>
            </w:r>
            <w:proofErr w:type="spellEnd"/>
            <w:r w:rsidRPr="00321876">
              <w:rPr>
                <w:b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321876">
              <w:rPr>
                <w:b/>
                <w:sz w:val="22"/>
                <w:szCs w:val="22"/>
                <w:u w:val="single"/>
                <w:lang w:val="en-US"/>
              </w:rPr>
              <w:t>часть</w:t>
            </w:r>
            <w:proofErr w:type="spellEnd"/>
            <w:r w:rsidRPr="00321876">
              <w:rPr>
                <w:b/>
                <w:sz w:val="22"/>
                <w:szCs w:val="22"/>
                <w:u w:val="single"/>
                <w:lang w:val="en-US"/>
              </w:rPr>
              <w:t xml:space="preserve">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spacing w:line="180" w:lineRule="exac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spacing w:line="200" w:lineRule="exac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spacing w:line="180" w:lineRule="exac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val="en-US"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autoSpaceDE w:val="0"/>
              <w:autoSpaceDN w:val="0"/>
              <w:adjustRightInd w:val="0"/>
              <w:ind w:left="720"/>
              <w:jc w:val="center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u w:val="single"/>
                <w:lang w:val="en-US"/>
              </w:rPr>
            </w:pPr>
            <w:proofErr w:type="spellStart"/>
            <w:r w:rsidRPr="00321876">
              <w:rPr>
                <w:b/>
                <w:sz w:val="22"/>
                <w:szCs w:val="22"/>
                <w:u w:val="single"/>
                <w:lang w:val="en-US"/>
              </w:rPr>
              <w:t>Оборудование</w:t>
            </w:r>
            <w:proofErr w:type="spellEnd"/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spacing w:line="1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spacing w:line="1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Прибор пожарный управления серии ПОТОК® (</w:t>
            </w:r>
            <w:proofErr w:type="spellStart"/>
            <w:r w:rsidRPr="00321876">
              <w:rPr>
                <w:sz w:val="22"/>
                <w:szCs w:val="22"/>
              </w:rPr>
              <w:t>POtOK</w:t>
            </w:r>
            <w:proofErr w:type="spellEnd"/>
            <w:r w:rsidRPr="00321876">
              <w:rPr>
                <w:sz w:val="22"/>
                <w:szCs w:val="22"/>
              </w:rPr>
              <w:t>®)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Поток-3Н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spacing w:line="1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НВП Болид, г. Королёв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Батарея аккумуляторная 12В, 7Ач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  <w:lang w:val="en-US"/>
              </w:rPr>
              <w:t>DTM12</w:t>
            </w:r>
            <w:r w:rsidRPr="00321876">
              <w:rPr>
                <w:sz w:val="22"/>
                <w:szCs w:val="22"/>
              </w:rPr>
              <w:t>07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  <w:lang w:val="en-US"/>
              </w:rPr>
            </w:pPr>
            <w:r w:rsidRPr="00321876">
              <w:rPr>
                <w:sz w:val="22"/>
                <w:szCs w:val="22"/>
                <w:lang w:val="en-US"/>
              </w:rPr>
              <w:t>Delta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Прибор приемно-контрольный охранно-пожарный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  <w:lang w:val="en-US"/>
              </w:rPr>
            </w:pPr>
            <w:r w:rsidRPr="00321876">
              <w:rPr>
                <w:sz w:val="22"/>
                <w:szCs w:val="22"/>
              </w:rPr>
              <w:t>Сигнал-20П SMD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НВП Болид, г. Королёв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Прибор приемно-контрольный охранно-пожарный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  <w:lang w:val="en-US"/>
              </w:rPr>
            </w:pPr>
            <w:r w:rsidRPr="00321876">
              <w:rPr>
                <w:sz w:val="22"/>
                <w:szCs w:val="22"/>
              </w:rPr>
              <w:t>С2000-4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НВП Болид, г. Королёв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69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9D1A5C" w:rsidRDefault="009C4D24" w:rsidP="009C4D24">
            <w:pPr>
              <w:rPr>
                <w:sz w:val="22"/>
                <w:szCs w:val="22"/>
              </w:rPr>
            </w:pPr>
            <w:r w:rsidRPr="009D1A5C">
              <w:rPr>
                <w:sz w:val="22"/>
                <w:szCs w:val="22"/>
              </w:rPr>
              <w:t>Шкаф контрольно-пусковой, 10кВт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9D1A5C" w:rsidRDefault="009C4D24" w:rsidP="009C4D24">
            <w:pPr>
              <w:jc w:val="center"/>
              <w:rPr>
                <w:sz w:val="22"/>
                <w:szCs w:val="22"/>
              </w:rPr>
            </w:pPr>
            <w:r w:rsidRPr="009D1A5C">
              <w:rPr>
                <w:sz w:val="22"/>
                <w:szCs w:val="22"/>
              </w:rPr>
              <w:t>ШКП-10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9D1A5C" w:rsidRDefault="009C4D24" w:rsidP="009C4D24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9D1A5C" w:rsidRDefault="009C4D24" w:rsidP="009C4D24">
            <w:pPr>
              <w:jc w:val="center"/>
              <w:rPr>
                <w:sz w:val="22"/>
                <w:szCs w:val="22"/>
              </w:rPr>
            </w:pPr>
            <w:r w:rsidRPr="009D1A5C">
              <w:rPr>
                <w:sz w:val="22"/>
                <w:szCs w:val="22"/>
              </w:rPr>
              <w:t>НВП Болид, г. Королёв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9D1A5C" w:rsidRDefault="009C4D24" w:rsidP="009C4D24">
            <w:pPr>
              <w:jc w:val="center"/>
              <w:rPr>
                <w:sz w:val="22"/>
                <w:szCs w:val="22"/>
              </w:rPr>
            </w:pPr>
            <w:r w:rsidRPr="009D1A5C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9D1A5C" w:rsidRDefault="009C4D24" w:rsidP="009C4D24">
            <w:pPr>
              <w:jc w:val="center"/>
              <w:rPr>
                <w:sz w:val="22"/>
                <w:szCs w:val="22"/>
              </w:rPr>
            </w:pPr>
            <w:r w:rsidRPr="009D1A5C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9D1A5C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Шкаф контрольно-пусковой, 4кВт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ШКП-4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НВП Болид, г. Королёв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Блок индикации и управления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Поток-БКИ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НВП Болид, г. Королёв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 xml:space="preserve">Блок индикации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  <w:lang w:val="en-US"/>
              </w:rPr>
            </w:pPr>
            <w:r w:rsidRPr="00321876">
              <w:rPr>
                <w:sz w:val="22"/>
                <w:szCs w:val="22"/>
              </w:rPr>
              <w:t xml:space="preserve">С2000-БИ </w:t>
            </w:r>
            <w:r w:rsidRPr="00321876">
              <w:rPr>
                <w:sz w:val="22"/>
                <w:szCs w:val="22"/>
                <w:lang w:val="en-US"/>
              </w:rPr>
              <w:t>SMD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НВП Болид, г. Королёв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Преобразователь/повторитель интерфейса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С2000-ПИ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НВП Болид, г. Королёв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 xml:space="preserve">Шкаф управления двумя </w:t>
            </w:r>
            <w:proofErr w:type="spellStart"/>
            <w:r w:rsidRPr="00321876">
              <w:rPr>
                <w:sz w:val="22"/>
                <w:szCs w:val="22"/>
              </w:rPr>
              <w:t>электрозадвижками</w:t>
            </w:r>
            <w:proofErr w:type="spellEnd"/>
            <w:r w:rsidRPr="00321876">
              <w:rPr>
                <w:sz w:val="22"/>
                <w:szCs w:val="22"/>
              </w:rPr>
              <w:t xml:space="preserve"> 380В, 1,1кВт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ШУЗ-2-1,1 (380В)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ООО «Системы пожарной безопасности», Санкт-Петербург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Источник питания резервированный 24В/4А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  <w:lang w:val="en-US"/>
              </w:rPr>
            </w:pPr>
            <w:r w:rsidRPr="00321876">
              <w:rPr>
                <w:sz w:val="22"/>
                <w:szCs w:val="22"/>
              </w:rPr>
              <w:t>РИП-24 исп.0</w:t>
            </w:r>
            <w:r w:rsidRPr="00321876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НВП Болид, г. Королёв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  <w:lang w:val="en-US"/>
              </w:rPr>
            </w:pPr>
            <w:r w:rsidRPr="00321876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Батарея аккумуляторная 12В, 40Ач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  <w:lang w:val="en-US"/>
              </w:rPr>
              <w:t>DTM12</w:t>
            </w:r>
            <w:r w:rsidRPr="00321876">
              <w:rPr>
                <w:sz w:val="22"/>
                <w:szCs w:val="22"/>
              </w:rPr>
              <w:t>40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  <w:lang w:val="en-US"/>
              </w:rPr>
            </w:pPr>
            <w:r w:rsidRPr="00321876">
              <w:rPr>
                <w:sz w:val="22"/>
                <w:szCs w:val="22"/>
                <w:lang w:val="en-US"/>
              </w:rPr>
              <w:t>Delta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  <w:lang w:val="en-US"/>
              </w:rPr>
            </w:pPr>
            <w:r w:rsidRPr="00321876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 xml:space="preserve">Шкаф настенный “RAM </w:t>
            </w:r>
            <w:proofErr w:type="spellStart"/>
            <w:r w:rsidRPr="00321876">
              <w:rPr>
                <w:sz w:val="22"/>
                <w:szCs w:val="22"/>
              </w:rPr>
              <w:t>block</w:t>
            </w:r>
            <w:proofErr w:type="spellEnd"/>
            <w:r w:rsidRPr="00321876">
              <w:rPr>
                <w:sz w:val="22"/>
                <w:szCs w:val="22"/>
              </w:rPr>
              <w:t>” серия CE (800х600х300)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R5CE0863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 xml:space="preserve">ЗАО «ДКС», </w:t>
            </w:r>
            <w:proofErr w:type="spellStart"/>
            <w:r w:rsidRPr="00321876">
              <w:rPr>
                <w:sz w:val="22"/>
                <w:szCs w:val="22"/>
              </w:rPr>
              <w:t>г.Тверь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9C4D24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both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 xml:space="preserve">Табло световое «Насосная станция» </w:t>
            </w:r>
            <w:r w:rsidRPr="00321876">
              <w:rPr>
                <w:sz w:val="22"/>
                <w:szCs w:val="22"/>
                <w:lang w:val="en-US"/>
              </w:rPr>
              <w:t>IP</w:t>
            </w:r>
            <w:r w:rsidRPr="00321876">
              <w:rPr>
                <w:sz w:val="22"/>
                <w:szCs w:val="22"/>
              </w:rPr>
              <w:t xml:space="preserve"> 65 (уличное исполнение)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Default="009C4D24" w:rsidP="009C4D24">
            <w:pPr>
              <w:jc w:val="center"/>
              <w:rPr>
                <w:sz w:val="22"/>
                <w:szCs w:val="22"/>
                <w:lang w:val="en-US"/>
              </w:rPr>
            </w:pPr>
            <w:r w:rsidRPr="00321876">
              <w:rPr>
                <w:sz w:val="22"/>
                <w:szCs w:val="22"/>
              </w:rPr>
              <w:t xml:space="preserve">«ИРИДА-ГЕФЕСТ» </w:t>
            </w:r>
          </w:p>
          <w:p w:rsidR="009C4D24" w:rsidRPr="00321876" w:rsidRDefault="009C4D24" w:rsidP="009C4D24">
            <w:pPr>
              <w:jc w:val="center"/>
              <w:rPr>
                <w:sz w:val="22"/>
                <w:szCs w:val="22"/>
                <w:lang w:val="en-US"/>
              </w:rPr>
            </w:pPr>
            <w:r w:rsidRPr="00321876">
              <w:rPr>
                <w:sz w:val="22"/>
                <w:szCs w:val="22"/>
              </w:rPr>
              <w:t xml:space="preserve">серия </w:t>
            </w:r>
            <w:r w:rsidRPr="00321876">
              <w:rPr>
                <w:sz w:val="22"/>
                <w:szCs w:val="22"/>
                <w:lang w:val="en-US"/>
              </w:rPr>
              <w:t>Power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ind w:right="-56"/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Default="009C4D24" w:rsidP="009C4D24">
            <w:pPr>
              <w:jc w:val="center"/>
            </w:pPr>
            <w:r w:rsidRPr="000D7A22">
              <w:t>ООО "Гефест", Россия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321876">
              <w:rPr>
                <w:rFonts w:eastAsia="Arial Unicode MS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9C4D24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both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 xml:space="preserve">Табло световое «Пожарный </w:t>
            </w:r>
            <w:proofErr w:type="spellStart"/>
            <w:r w:rsidRPr="00321876">
              <w:rPr>
                <w:sz w:val="22"/>
                <w:szCs w:val="22"/>
              </w:rPr>
              <w:t>сухотруб</w:t>
            </w:r>
            <w:proofErr w:type="spellEnd"/>
            <w:r w:rsidRPr="00321876">
              <w:rPr>
                <w:sz w:val="22"/>
                <w:szCs w:val="22"/>
              </w:rPr>
              <w:t xml:space="preserve">» </w:t>
            </w:r>
            <w:r w:rsidRPr="00321876">
              <w:rPr>
                <w:sz w:val="22"/>
                <w:szCs w:val="22"/>
                <w:lang w:val="en-US"/>
              </w:rPr>
              <w:t>IP</w:t>
            </w:r>
            <w:r w:rsidRPr="00321876">
              <w:rPr>
                <w:sz w:val="22"/>
                <w:szCs w:val="22"/>
              </w:rPr>
              <w:t xml:space="preserve"> 65 (уличное исполнение)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  <w:lang w:val="en-US"/>
              </w:rPr>
            </w:pPr>
            <w:r w:rsidRPr="00321876">
              <w:rPr>
                <w:sz w:val="22"/>
                <w:szCs w:val="22"/>
              </w:rPr>
              <w:t xml:space="preserve">ИРИДА-ГЕФЕСТ» </w:t>
            </w:r>
          </w:p>
          <w:p w:rsidR="009C4D24" w:rsidRPr="00321876" w:rsidRDefault="009C4D24" w:rsidP="009C4D24">
            <w:pPr>
              <w:jc w:val="center"/>
              <w:rPr>
                <w:strike/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 xml:space="preserve">серия </w:t>
            </w:r>
            <w:r w:rsidRPr="00321876">
              <w:rPr>
                <w:sz w:val="22"/>
                <w:szCs w:val="22"/>
                <w:lang w:val="en-US"/>
              </w:rPr>
              <w:t>Power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ind w:right="-56"/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Default="009C4D24" w:rsidP="009C4D24">
            <w:pPr>
              <w:jc w:val="center"/>
            </w:pPr>
            <w:r w:rsidRPr="000D7A22">
              <w:t>ООО "Гефест", Россия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321876">
              <w:rPr>
                <w:rFonts w:eastAsia="Arial Unicode MS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9C4D24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proofErr w:type="spellStart"/>
            <w:r w:rsidRPr="00321876">
              <w:rPr>
                <w:sz w:val="22"/>
                <w:szCs w:val="22"/>
              </w:rPr>
              <w:t>Извещатель</w:t>
            </w:r>
            <w:proofErr w:type="spellEnd"/>
            <w:r w:rsidRPr="00321876">
              <w:rPr>
                <w:sz w:val="22"/>
                <w:szCs w:val="22"/>
              </w:rPr>
              <w:t xml:space="preserve"> </w:t>
            </w:r>
            <w:proofErr w:type="spellStart"/>
            <w:r w:rsidRPr="00321876">
              <w:rPr>
                <w:sz w:val="22"/>
                <w:szCs w:val="22"/>
              </w:rPr>
              <w:t>сателлитный</w:t>
            </w:r>
            <w:proofErr w:type="spellEnd"/>
            <w:r w:rsidRPr="00321876">
              <w:rPr>
                <w:sz w:val="22"/>
                <w:szCs w:val="22"/>
              </w:rPr>
              <w:t xml:space="preserve"> тепловой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 xml:space="preserve">ИП 101-001-А1R </w:t>
            </w:r>
          </w:p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«Гефест» исп. СА 10МИ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260F1A" w:rsidRDefault="009C4D24" w:rsidP="009C4D2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Default="009C4D24" w:rsidP="009C4D24">
            <w:pPr>
              <w:jc w:val="center"/>
            </w:pPr>
            <w:r w:rsidRPr="0072069C">
              <w:t>ООО "Гефест", Россия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260F1A" w:rsidRDefault="009C4D24" w:rsidP="009C4D24">
            <w:pPr>
              <w:pStyle w:val="noaaey"/>
              <w:widowControl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260F1A">
              <w:rPr>
                <w:rFonts w:ascii="Times New Roman" w:hAnsi="Times New Roman"/>
                <w:sz w:val="22"/>
                <w:szCs w:val="22"/>
                <w:lang w:val="ru-RU"/>
              </w:rPr>
              <w:t>шт.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260F1A" w:rsidRDefault="009A0D73" w:rsidP="009C4D2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260F1A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9C4D24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F03198" w:rsidRDefault="009C4D24" w:rsidP="009C4D24">
            <w:pPr>
              <w:rPr>
                <w:sz w:val="22"/>
                <w:szCs w:val="22"/>
              </w:rPr>
            </w:pPr>
            <w:proofErr w:type="spellStart"/>
            <w:r w:rsidRPr="00F03198">
              <w:rPr>
                <w:sz w:val="22"/>
                <w:szCs w:val="22"/>
              </w:rPr>
              <w:t>Извещатель</w:t>
            </w:r>
            <w:proofErr w:type="spellEnd"/>
            <w:r w:rsidRPr="00F03198">
              <w:rPr>
                <w:sz w:val="22"/>
                <w:szCs w:val="22"/>
              </w:rPr>
              <w:t xml:space="preserve"> </w:t>
            </w:r>
            <w:proofErr w:type="spellStart"/>
            <w:r w:rsidRPr="00F03198">
              <w:rPr>
                <w:sz w:val="22"/>
                <w:szCs w:val="22"/>
              </w:rPr>
              <w:t>сателлитный</w:t>
            </w:r>
            <w:proofErr w:type="spellEnd"/>
            <w:r w:rsidRPr="00F03198">
              <w:rPr>
                <w:sz w:val="22"/>
                <w:szCs w:val="22"/>
              </w:rPr>
              <w:t xml:space="preserve"> (без теплового элемента)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F03198" w:rsidRDefault="009C4D24" w:rsidP="009C4D24">
            <w:pPr>
              <w:jc w:val="center"/>
              <w:rPr>
                <w:sz w:val="22"/>
                <w:szCs w:val="22"/>
              </w:rPr>
            </w:pPr>
            <w:r w:rsidRPr="00F03198">
              <w:rPr>
                <w:sz w:val="22"/>
                <w:szCs w:val="22"/>
              </w:rPr>
              <w:t xml:space="preserve">ИП 101-001-А1R </w:t>
            </w:r>
          </w:p>
          <w:p w:rsidR="009C4D24" w:rsidRPr="00F03198" w:rsidRDefault="009C4D24" w:rsidP="009C4D24">
            <w:pPr>
              <w:jc w:val="center"/>
              <w:rPr>
                <w:sz w:val="22"/>
                <w:szCs w:val="22"/>
              </w:rPr>
            </w:pPr>
            <w:r w:rsidRPr="00F03198">
              <w:rPr>
                <w:sz w:val="22"/>
                <w:szCs w:val="22"/>
              </w:rPr>
              <w:t>«Гефест» исп. СА 10М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F03198" w:rsidRDefault="009C4D24" w:rsidP="009C4D2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Default="009C4D24" w:rsidP="009C4D24">
            <w:pPr>
              <w:jc w:val="center"/>
            </w:pPr>
            <w:r w:rsidRPr="0072069C">
              <w:t>ООО "Гефест", Россия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260F1A" w:rsidRDefault="009C4D24" w:rsidP="009C4D24">
            <w:pPr>
              <w:pStyle w:val="noaaey"/>
              <w:widowControl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260F1A">
              <w:rPr>
                <w:rFonts w:ascii="Times New Roman" w:hAnsi="Times New Roman"/>
                <w:sz w:val="22"/>
                <w:szCs w:val="22"/>
                <w:lang w:val="ru-RU"/>
              </w:rPr>
              <w:t>шт.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260F1A" w:rsidRDefault="009C4D24" w:rsidP="009C4D24">
            <w:pPr>
              <w:jc w:val="center"/>
              <w:rPr>
                <w:sz w:val="22"/>
                <w:szCs w:val="22"/>
                <w:lang w:val="en-US"/>
              </w:rPr>
            </w:pPr>
            <w:r w:rsidRPr="00260F1A">
              <w:rPr>
                <w:sz w:val="22"/>
                <w:szCs w:val="22"/>
                <w:lang w:val="en-US"/>
              </w:rPr>
              <w:t>101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260F1A" w:rsidRDefault="009C4D24" w:rsidP="009A0D73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9C4D24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 xml:space="preserve">Шкаф </w:t>
            </w:r>
            <w:proofErr w:type="spellStart"/>
            <w:r w:rsidRPr="00321876">
              <w:rPr>
                <w:sz w:val="22"/>
                <w:szCs w:val="22"/>
              </w:rPr>
              <w:t>котнтроля</w:t>
            </w:r>
            <w:proofErr w:type="spellEnd"/>
            <w:r w:rsidRPr="00321876">
              <w:rPr>
                <w:sz w:val="22"/>
                <w:szCs w:val="22"/>
              </w:rPr>
              <w:t xml:space="preserve"> и управления «БКУ-3200» (СПЕЦЗАКАЗ)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ind w:right="-56"/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Default="009C4D24" w:rsidP="009C4D24">
            <w:pPr>
              <w:jc w:val="center"/>
            </w:pPr>
            <w:r w:rsidRPr="0072069C">
              <w:t>ООО "Гефест", Россия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321876">
              <w:rPr>
                <w:rFonts w:eastAsia="Arial Unicode MS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iCs/>
                <w:sz w:val="22"/>
                <w:szCs w:val="22"/>
              </w:rPr>
            </w:pPr>
            <w:r w:rsidRPr="00321876">
              <w:rPr>
                <w:iCs/>
                <w:sz w:val="22"/>
                <w:szCs w:val="22"/>
              </w:rPr>
              <w:t>Шкаф управления автоматикой «Олимп» (СПЕЦЗАКАЗ):</w:t>
            </w:r>
          </w:p>
          <w:p w:rsidR="009C4D24" w:rsidRPr="00321876" w:rsidRDefault="009C4D24" w:rsidP="009C4D24">
            <w:pPr>
              <w:rPr>
                <w:iCs/>
                <w:sz w:val="22"/>
                <w:szCs w:val="22"/>
              </w:rPr>
            </w:pPr>
            <w:r w:rsidRPr="00321876">
              <w:rPr>
                <w:iCs/>
                <w:sz w:val="22"/>
                <w:szCs w:val="22"/>
              </w:rPr>
              <w:t>- управление АСЛ до 240 адресов;</w:t>
            </w:r>
          </w:p>
          <w:p w:rsidR="009C4D24" w:rsidRPr="00321876" w:rsidRDefault="009C4D24" w:rsidP="009C4D24">
            <w:pPr>
              <w:rPr>
                <w:iCs/>
                <w:sz w:val="22"/>
                <w:szCs w:val="22"/>
              </w:rPr>
            </w:pPr>
            <w:r w:rsidRPr="00321876">
              <w:rPr>
                <w:iCs/>
                <w:sz w:val="22"/>
                <w:szCs w:val="22"/>
              </w:rPr>
              <w:t>- древовидная структура;</w:t>
            </w:r>
          </w:p>
          <w:p w:rsidR="009C4D24" w:rsidRPr="00321876" w:rsidRDefault="009C4D24" w:rsidP="009C4D24">
            <w:pPr>
              <w:rPr>
                <w:iCs/>
                <w:sz w:val="22"/>
                <w:szCs w:val="22"/>
              </w:rPr>
            </w:pPr>
            <w:r w:rsidRPr="00321876">
              <w:rPr>
                <w:iCs/>
                <w:sz w:val="22"/>
                <w:szCs w:val="22"/>
              </w:rPr>
              <w:t>- питание - 24В;</w:t>
            </w:r>
          </w:p>
          <w:p w:rsidR="009C4D24" w:rsidRPr="00321876" w:rsidRDefault="009C4D24" w:rsidP="009C4D24">
            <w:pPr>
              <w:rPr>
                <w:iCs/>
                <w:sz w:val="22"/>
                <w:szCs w:val="22"/>
              </w:rPr>
            </w:pPr>
            <w:r w:rsidRPr="00321876">
              <w:rPr>
                <w:iCs/>
                <w:sz w:val="22"/>
                <w:szCs w:val="22"/>
              </w:rPr>
              <w:t>- система ручной блокировки от БКУ-3200;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9C4D24">
              <w:rPr>
                <w:sz w:val="22"/>
                <w:szCs w:val="22"/>
              </w:rPr>
              <w:t>ООО "Гефест", Россия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b/>
                <w:sz w:val="22"/>
                <w:szCs w:val="22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iCs/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Шинка PE на 8 точек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YNN10-08-100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IEK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Короб перфорированный 25х40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Т1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00128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DKC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м.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DIN-рейка 35мм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proofErr w:type="spellStart"/>
            <w:r w:rsidRPr="00321876">
              <w:rPr>
                <w:sz w:val="22"/>
                <w:szCs w:val="22"/>
              </w:rPr>
              <w:t>Omega</w:t>
            </w:r>
            <w:proofErr w:type="spellEnd"/>
            <w:r w:rsidRPr="00321876">
              <w:rPr>
                <w:sz w:val="22"/>
                <w:szCs w:val="22"/>
              </w:rPr>
              <w:t xml:space="preserve"> 3F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02140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DKC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м.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4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autoSpaceDE w:val="0"/>
              <w:autoSpaceDN w:val="0"/>
              <w:adjustRightInd w:val="0"/>
              <w:ind w:left="643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autoSpaceDE w:val="0"/>
              <w:autoSpaceDN w:val="0"/>
              <w:adjustRightInd w:val="0"/>
              <w:ind w:left="643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321876">
              <w:rPr>
                <w:b/>
                <w:sz w:val="22"/>
                <w:szCs w:val="22"/>
                <w:u w:val="single"/>
                <w:lang w:val="en-US"/>
              </w:rPr>
              <w:t>Кабельная</w:t>
            </w:r>
            <w:proofErr w:type="spellEnd"/>
            <w:r w:rsidRPr="00321876">
              <w:rPr>
                <w:b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321876">
              <w:rPr>
                <w:b/>
                <w:sz w:val="22"/>
                <w:szCs w:val="22"/>
                <w:u w:val="single"/>
                <w:lang w:val="en-US"/>
              </w:rPr>
              <w:t>продукция</w:t>
            </w:r>
            <w:proofErr w:type="spellEnd"/>
            <w:r w:rsidRPr="00321876">
              <w:rPr>
                <w:b/>
                <w:sz w:val="22"/>
                <w:szCs w:val="22"/>
                <w:u w:val="single"/>
                <w:lang w:val="en-US"/>
              </w:rPr>
              <w:t xml:space="preserve"> и </w:t>
            </w:r>
            <w:proofErr w:type="spellStart"/>
            <w:r w:rsidRPr="00321876">
              <w:rPr>
                <w:b/>
                <w:sz w:val="22"/>
                <w:szCs w:val="22"/>
                <w:u w:val="single"/>
                <w:lang w:val="en-US"/>
              </w:rPr>
              <w:t>материалы</w:t>
            </w:r>
            <w:proofErr w:type="spellEnd"/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 xml:space="preserve">Кабель силовой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proofErr w:type="spellStart"/>
            <w:r w:rsidRPr="003E73E3">
              <w:rPr>
                <w:sz w:val="22"/>
                <w:szCs w:val="22"/>
              </w:rPr>
              <w:t>ППГнг</w:t>
            </w:r>
            <w:proofErr w:type="spellEnd"/>
            <w:r>
              <w:rPr>
                <w:sz w:val="22"/>
                <w:szCs w:val="22"/>
              </w:rPr>
              <w:t xml:space="preserve">(А)-FRHF </w:t>
            </w:r>
            <w:r w:rsidRPr="00932FD1">
              <w:rPr>
                <w:sz w:val="22"/>
                <w:szCs w:val="22"/>
              </w:rPr>
              <w:t>4x4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ООО «</w:t>
            </w:r>
            <w:proofErr w:type="spellStart"/>
            <w:r w:rsidRPr="00321876">
              <w:rPr>
                <w:sz w:val="22"/>
                <w:szCs w:val="22"/>
              </w:rPr>
              <w:t>Рыбинсккабель</w:t>
            </w:r>
            <w:proofErr w:type="spellEnd"/>
            <w:r w:rsidRPr="00321876">
              <w:rPr>
                <w:sz w:val="22"/>
                <w:szCs w:val="22"/>
              </w:rPr>
              <w:t>»,</w:t>
            </w:r>
          </w:p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г. Рыбинск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932FD1" w:rsidRDefault="009C4D24" w:rsidP="009C4D2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Кабель силовой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ППГнг</w:t>
            </w:r>
            <w:proofErr w:type="spellEnd"/>
            <w:r>
              <w:rPr>
                <w:sz w:val="22"/>
                <w:szCs w:val="22"/>
              </w:rPr>
              <w:t xml:space="preserve">(А)-FRHF </w:t>
            </w:r>
            <w:r w:rsidRPr="00932FD1">
              <w:rPr>
                <w:sz w:val="22"/>
                <w:szCs w:val="22"/>
              </w:rPr>
              <w:t>4x</w:t>
            </w:r>
            <w:r>
              <w:rPr>
                <w:sz w:val="22"/>
                <w:szCs w:val="22"/>
              </w:rPr>
              <w:t>2,5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ООО «</w:t>
            </w:r>
            <w:proofErr w:type="spellStart"/>
            <w:r w:rsidRPr="00321876">
              <w:rPr>
                <w:sz w:val="22"/>
                <w:szCs w:val="22"/>
              </w:rPr>
              <w:t>Рыбинсккабель</w:t>
            </w:r>
            <w:proofErr w:type="spellEnd"/>
            <w:r w:rsidRPr="00321876">
              <w:rPr>
                <w:sz w:val="22"/>
                <w:szCs w:val="22"/>
              </w:rPr>
              <w:t>»,</w:t>
            </w:r>
          </w:p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г. Рыбинск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A94DCF" w:rsidRDefault="009C4D24" w:rsidP="009C4D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both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Кабель огнестойкий «Саламандра»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proofErr w:type="spellStart"/>
            <w:r w:rsidRPr="00321876">
              <w:rPr>
                <w:sz w:val="22"/>
                <w:szCs w:val="22"/>
              </w:rPr>
              <w:t>КГОс-нг</w:t>
            </w:r>
            <w:proofErr w:type="spellEnd"/>
            <w:r w:rsidRPr="00321876">
              <w:rPr>
                <w:sz w:val="22"/>
                <w:szCs w:val="22"/>
              </w:rPr>
              <w:t>(</w:t>
            </w:r>
            <w:r w:rsidRPr="00321876">
              <w:rPr>
                <w:sz w:val="22"/>
                <w:szCs w:val="22"/>
                <w:lang w:val="en-US"/>
              </w:rPr>
              <w:t>A</w:t>
            </w:r>
            <w:r w:rsidRPr="00321876">
              <w:rPr>
                <w:sz w:val="22"/>
                <w:szCs w:val="22"/>
              </w:rPr>
              <w:t>)-FR</w:t>
            </w:r>
            <w:r w:rsidRPr="00321876">
              <w:rPr>
                <w:sz w:val="22"/>
                <w:szCs w:val="22"/>
                <w:lang w:val="en-US"/>
              </w:rPr>
              <w:t>HF</w:t>
            </w:r>
            <w:r w:rsidRPr="00321876">
              <w:rPr>
                <w:sz w:val="22"/>
                <w:szCs w:val="22"/>
              </w:rPr>
              <w:t xml:space="preserve"> 2х0,75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ind w:right="-56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 xml:space="preserve">ООО «Гефест», Л.О., </w:t>
            </w:r>
            <w:proofErr w:type="spellStart"/>
            <w:r w:rsidRPr="00321876">
              <w:rPr>
                <w:sz w:val="22"/>
                <w:szCs w:val="22"/>
              </w:rPr>
              <w:t>п.Форносово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C00F69" w:rsidRDefault="009C4D24" w:rsidP="009C4D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both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Кабель огнестойкий «Саламандра»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proofErr w:type="spellStart"/>
            <w:r w:rsidRPr="00321876">
              <w:rPr>
                <w:sz w:val="22"/>
                <w:szCs w:val="22"/>
              </w:rPr>
              <w:t>КГОс-нг</w:t>
            </w:r>
            <w:proofErr w:type="spellEnd"/>
            <w:r w:rsidRPr="00321876">
              <w:rPr>
                <w:sz w:val="22"/>
                <w:szCs w:val="22"/>
              </w:rPr>
              <w:t>(</w:t>
            </w:r>
            <w:r w:rsidRPr="00321876">
              <w:rPr>
                <w:sz w:val="22"/>
                <w:szCs w:val="22"/>
                <w:lang w:val="en-US"/>
              </w:rPr>
              <w:t>A</w:t>
            </w:r>
            <w:r w:rsidRPr="00321876">
              <w:rPr>
                <w:sz w:val="22"/>
                <w:szCs w:val="22"/>
              </w:rPr>
              <w:t>)-FR</w:t>
            </w:r>
            <w:r w:rsidRPr="00321876">
              <w:rPr>
                <w:sz w:val="22"/>
                <w:szCs w:val="22"/>
                <w:lang w:val="en-US"/>
              </w:rPr>
              <w:t>HF</w:t>
            </w:r>
            <w:r w:rsidRPr="00321876">
              <w:rPr>
                <w:sz w:val="22"/>
                <w:szCs w:val="22"/>
              </w:rPr>
              <w:t>4х0,75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ind w:right="-56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9C4D24">
              <w:rPr>
                <w:sz w:val="22"/>
                <w:szCs w:val="22"/>
              </w:rPr>
              <w:t>ООО "Гефест", Россия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5E13B3" w:rsidRDefault="009C4D24" w:rsidP="009C4D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69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both"/>
              <w:rPr>
                <w:sz w:val="22"/>
                <w:szCs w:val="22"/>
              </w:rPr>
            </w:pPr>
            <w:r w:rsidRPr="00F4591F">
              <w:rPr>
                <w:sz w:val="22"/>
                <w:szCs w:val="22"/>
              </w:rPr>
              <w:t xml:space="preserve">Комплект для обогрева труб </w:t>
            </w:r>
            <w:proofErr w:type="spellStart"/>
            <w:r w:rsidRPr="00F4591F">
              <w:rPr>
                <w:sz w:val="22"/>
                <w:szCs w:val="22"/>
              </w:rPr>
              <w:t>Freeze</w:t>
            </w:r>
            <w:proofErr w:type="spellEnd"/>
            <w:r w:rsidRPr="00F4591F">
              <w:rPr>
                <w:sz w:val="22"/>
                <w:szCs w:val="22"/>
              </w:rPr>
              <w:t xml:space="preserve"> </w:t>
            </w:r>
            <w:proofErr w:type="spellStart"/>
            <w:r w:rsidRPr="00F4591F">
              <w:rPr>
                <w:sz w:val="22"/>
                <w:szCs w:val="22"/>
              </w:rPr>
              <w:t>Guard</w:t>
            </w:r>
            <w:proofErr w:type="spellEnd"/>
            <w:r w:rsidRPr="00F4591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</w:t>
            </w:r>
            <w:r w:rsidRPr="00F4591F">
              <w:rPr>
                <w:sz w:val="22"/>
                <w:szCs w:val="22"/>
              </w:rPr>
              <w:t>м 25 Вт/м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ind w:right="-56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F4591F">
              <w:rPr>
                <w:sz w:val="22"/>
                <w:szCs w:val="22"/>
              </w:rPr>
              <w:t>«</w:t>
            </w:r>
            <w:proofErr w:type="spellStart"/>
            <w:r w:rsidRPr="00F4591F">
              <w:rPr>
                <w:sz w:val="22"/>
                <w:szCs w:val="22"/>
              </w:rPr>
              <w:t>Thermo-floor</w:t>
            </w:r>
            <w:proofErr w:type="spellEnd"/>
            <w:r w:rsidRPr="00F4591F">
              <w:rPr>
                <w:sz w:val="22"/>
                <w:szCs w:val="22"/>
              </w:rPr>
              <w:t>»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F4591F" w:rsidRDefault="009C4D24" w:rsidP="009C4D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F4591F" w:rsidRDefault="009C4D24" w:rsidP="009C4D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ind w:right="-25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E43C05" w:rsidRDefault="009C4D24" w:rsidP="009C4D24">
            <w:pPr>
              <w:rPr>
                <w:sz w:val="22"/>
                <w:szCs w:val="22"/>
                <w:lang w:val="en-US"/>
              </w:rPr>
            </w:pPr>
            <w:proofErr w:type="spellStart"/>
            <w:r w:rsidRPr="00E43C05">
              <w:rPr>
                <w:sz w:val="22"/>
                <w:szCs w:val="22"/>
              </w:rPr>
              <w:t>Металлорукав</w:t>
            </w:r>
            <w:proofErr w:type="spellEnd"/>
            <w:r w:rsidRPr="00E43C05">
              <w:rPr>
                <w:sz w:val="22"/>
                <w:szCs w:val="22"/>
              </w:rPr>
              <w:t xml:space="preserve"> </w:t>
            </w:r>
            <w:r w:rsidRPr="00E43C05">
              <w:rPr>
                <w:sz w:val="22"/>
                <w:szCs w:val="22"/>
                <w:lang w:val="en-US"/>
              </w:rPr>
              <w:t>D=</w:t>
            </w:r>
            <w:r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E43C05" w:rsidRDefault="009C4D24" w:rsidP="009C4D24">
            <w:pPr>
              <w:jc w:val="center"/>
              <w:rPr>
                <w:sz w:val="22"/>
                <w:szCs w:val="22"/>
              </w:rPr>
            </w:pPr>
            <w:r w:rsidRPr="00E43C05">
              <w:rPr>
                <w:sz w:val="22"/>
                <w:szCs w:val="22"/>
              </w:rPr>
              <w:t>РЗ</w:t>
            </w:r>
            <w:r w:rsidRPr="00E43C05">
              <w:rPr>
                <w:sz w:val="22"/>
                <w:szCs w:val="22"/>
                <w:lang w:val="en-US"/>
              </w:rPr>
              <w:t>-</w:t>
            </w:r>
            <w:r w:rsidRPr="00E43C05">
              <w:rPr>
                <w:sz w:val="22"/>
                <w:szCs w:val="22"/>
              </w:rPr>
              <w:t>Ц 20мм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E43C05" w:rsidRDefault="009C4D24" w:rsidP="009C4D24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E43C05" w:rsidRDefault="009C4D24" w:rsidP="009C4D2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3C05">
              <w:rPr>
                <w:color w:val="000000"/>
                <w:sz w:val="22"/>
                <w:szCs w:val="22"/>
              </w:rPr>
              <w:t>Промрукав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E43C05" w:rsidRDefault="009C4D24" w:rsidP="009C4D24">
            <w:pPr>
              <w:jc w:val="center"/>
              <w:rPr>
                <w:sz w:val="22"/>
                <w:szCs w:val="22"/>
              </w:rPr>
            </w:pPr>
            <w:r w:rsidRPr="00E43C05">
              <w:rPr>
                <w:sz w:val="22"/>
                <w:szCs w:val="22"/>
              </w:rPr>
              <w:t>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5E13B3" w:rsidRDefault="009C4D24" w:rsidP="009C4D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E43C05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932FD1" w:rsidRDefault="009C4D24" w:rsidP="009C4D24">
            <w:pPr>
              <w:rPr>
                <w:sz w:val="22"/>
                <w:szCs w:val="22"/>
                <w:lang w:val="en-US"/>
              </w:rPr>
            </w:pPr>
            <w:r w:rsidRPr="00E43C05">
              <w:rPr>
                <w:sz w:val="22"/>
                <w:szCs w:val="22"/>
              </w:rPr>
              <w:t xml:space="preserve">Скоба металлическая </w:t>
            </w:r>
            <w:proofErr w:type="spellStart"/>
            <w:r w:rsidRPr="00E43C05">
              <w:rPr>
                <w:sz w:val="22"/>
                <w:szCs w:val="22"/>
              </w:rPr>
              <w:t>однолапковая</w:t>
            </w:r>
            <w:proofErr w:type="spellEnd"/>
            <w:r w:rsidRPr="00E43C05">
              <w:rPr>
                <w:sz w:val="22"/>
                <w:szCs w:val="22"/>
              </w:rPr>
              <w:t xml:space="preserve"> </w:t>
            </w:r>
            <w:r w:rsidRPr="00E43C05">
              <w:rPr>
                <w:sz w:val="22"/>
                <w:szCs w:val="22"/>
                <w:lang w:val="en-US"/>
              </w:rPr>
              <w:t>d=</w:t>
            </w:r>
            <w:r>
              <w:rPr>
                <w:sz w:val="22"/>
                <w:szCs w:val="22"/>
                <w:lang w:val="en-US"/>
              </w:rPr>
              <w:t>25</w:t>
            </w:r>
            <w:r w:rsidRPr="00E43C05">
              <w:rPr>
                <w:sz w:val="22"/>
                <w:szCs w:val="22"/>
              </w:rPr>
              <w:t>-2</w:t>
            </w: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E43C05" w:rsidRDefault="009C4D24" w:rsidP="009C4D2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E43C05" w:rsidRDefault="009C4D24" w:rsidP="009C4D24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E43C05" w:rsidRDefault="009C4D24" w:rsidP="009C4D2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E43C05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5E13B3" w:rsidRDefault="009C4D24" w:rsidP="009C4D2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9200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662D0F" w:rsidRDefault="009C4D24" w:rsidP="009C4D24">
            <w:pPr>
              <w:rPr>
                <w:iCs/>
                <w:sz w:val="22"/>
                <w:szCs w:val="22"/>
                <w:lang w:val="en-US"/>
              </w:rPr>
            </w:pPr>
            <w:r w:rsidRPr="00321876">
              <w:rPr>
                <w:iCs/>
                <w:sz w:val="22"/>
                <w:szCs w:val="22"/>
              </w:rPr>
              <w:t>Монтажная коробка огнестойкая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662D0F" w:rsidRDefault="009C4D24" w:rsidP="009C4D24">
            <w:pPr>
              <w:jc w:val="center"/>
              <w:rPr>
                <w:iCs/>
                <w:sz w:val="22"/>
                <w:szCs w:val="22"/>
                <w:lang w:val="en-US"/>
              </w:rPr>
            </w:pPr>
            <w:r w:rsidRPr="00321876">
              <w:rPr>
                <w:iCs/>
                <w:sz w:val="22"/>
                <w:szCs w:val="22"/>
              </w:rPr>
              <w:t>КМ-О (8к</w:t>
            </w:r>
            <w:r>
              <w:rPr>
                <w:iCs/>
                <w:sz w:val="22"/>
                <w:szCs w:val="22"/>
              </w:rPr>
              <w:t>*6,0</w:t>
            </w:r>
            <w:r w:rsidRPr="00321876">
              <w:rPr>
                <w:iCs/>
                <w:sz w:val="22"/>
                <w:szCs w:val="22"/>
              </w:rPr>
              <w:t>)</w:t>
            </w:r>
            <w:r>
              <w:rPr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  <w:lang w:val="en-US"/>
              </w:rPr>
              <w:t>IP41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iCs/>
                <w:sz w:val="22"/>
                <w:szCs w:val="22"/>
              </w:rPr>
            </w:pPr>
            <w:r w:rsidRPr="009C4D24">
              <w:rPr>
                <w:sz w:val="22"/>
                <w:szCs w:val="22"/>
              </w:rPr>
              <w:t>ООО "Гефест", Россия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iCs/>
                <w:sz w:val="22"/>
                <w:szCs w:val="22"/>
              </w:rPr>
            </w:pPr>
            <w:r w:rsidRPr="00321876">
              <w:rPr>
                <w:iCs/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662D0F" w:rsidRDefault="009C4D24" w:rsidP="009C4D24">
            <w:pPr>
              <w:jc w:val="center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5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2155DE" w:rsidRDefault="009C4D24" w:rsidP="009C4D24">
            <w:pPr>
              <w:rPr>
                <w:sz w:val="22"/>
                <w:szCs w:val="22"/>
              </w:rPr>
            </w:pPr>
            <w:proofErr w:type="spellStart"/>
            <w:r w:rsidRPr="00E43C05">
              <w:rPr>
                <w:sz w:val="22"/>
                <w:szCs w:val="22"/>
              </w:rPr>
              <w:t>Металлорукав</w:t>
            </w:r>
            <w:proofErr w:type="spellEnd"/>
            <w:r w:rsidRPr="00E43C05">
              <w:rPr>
                <w:sz w:val="22"/>
                <w:szCs w:val="22"/>
              </w:rPr>
              <w:t xml:space="preserve"> </w:t>
            </w:r>
            <w:r w:rsidRPr="00E43C05">
              <w:rPr>
                <w:sz w:val="22"/>
                <w:szCs w:val="22"/>
                <w:lang w:val="en-US"/>
              </w:rPr>
              <w:t>D=</w:t>
            </w:r>
            <w:r>
              <w:rPr>
                <w:sz w:val="22"/>
                <w:szCs w:val="22"/>
              </w:rPr>
              <w:t>15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E43C05" w:rsidRDefault="009C4D24" w:rsidP="009C4D24">
            <w:pPr>
              <w:jc w:val="center"/>
              <w:rPr>
                <w:sz w:val="22"/>
                <w:szCs w:val="22"/>
              </w:rPr>
            </w:pPr>
            <w:r w:rsidRPr="00E43C05">
              <w:rPr>
                <w:sz w:val="22"/>
                <w:szCs w:val="22"/>
              </w:rPr>
              <w:t>РЗ</w:t>
            </w:r>
            <w:r w:rsidRPr="00E43C05">
              <w:rPr>
                <w:sz w:val="22"/>
                <w:szCs w:val="22"/>
                <w:lang w:val="en-US"/>
              </w:rPr>
              <w:t>-</w:t>
            </w:r>
            <w:r w:rsidRPr="00E43C05">
              <w:rPr>
                <w:sz w:val="22"/>
                <w:szCs w:val="22"/>
              </w:rPr>
              <w:t xml:space="preserve">Ц </w:t>
            </w:r>
            <w:r>
              <w:rPr>
                <w:sz w:val="22"/>
                <w:szCs w:val="22"/>
              </w:rPr>
              <w:t>15</w:t>
            </w:r>
            <w:r w:rsidRPr="00E43C05">
              <w:rPr>
                <w:sz w:val="22"/>
                <w:szCs w:val="22"/>
              </w:rPr>
              <w:t>мм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E43C05" w:rsidRDefault="009C4D24" w:rsidP="009C4D24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E43C05" w:rsidRDefault="009C4D24" w:rsidP="009C4D2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3C05">
              <w:rPr>
                <w:color w:val="000000"/>
                <w:sz w:val="22"/>
                <w:szCs w:val="22"/>
              </w:rPr>
              <w:t>Промрукав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E43C05" w:rsidRDefault="009C4D24" w:rsidP="009C4D24">
            <w:pPr>
              <w:jc w:val="center"/>
              <w:rPr>
                <w:sz w:val="22"/>
                <w:szCs w:val="22"/>
              </w:rPr>
            </w:pPr>
            <w:r w:rsidRPr="00E43C05">
              <w:rPr>
                <w:sz w:val="22"/>
                <w:szCs w:val="22"/>
              </w:rPr>
              <w:t>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2155DE" w:rsidRDefault="009C4D24" w:rsidP="009C4D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E43C05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E43C05" w:rsidRDefault="009C4D24" w:rsidP="009C4D24">
            <w:pPr>
              <w:rPr>
                <w:sz w:val="22"/>
                <w:szCs w:val="22"/>
              </w:rPr>
            </w:pPr>
            <w:r w:rsidRPr="00E43C05">
              <w:rPr>
                <w:sz w:val="22"/>
                <w:szCs w:val="22"/>
              </w:rPr>
              <w:t xml:space="preserve">Скоба металлическая </w:t>
            </w:r>
            <w:proofErr w:type="spellStart"/>
            <w:r w:rsidRPr="00E43C05">
              <w:rPr>
                <w:sz w:val="22"/>
                <w:szCs w:val="22"/>
              </w:rPr>
              <w:t>однолапковая</w:t>
            </w:r>
            <w:proofErr w:type="spellEnd"/>
            <w:r w:rsidRPr="00E43C05">
              <w:rPr>
                <w:sz w:val="22"/>
                <w:szCs w:val="22"/>
              </w:rPr>
              <w:t xml:space="preserve"> </w:t>
            </w:r>
            <w:r w:rsidRPr="00E43C05">
              <w:rPr>
                <w:sz w:val="22"/>
                <w:szCs w:val="22"/>
                <w:lang w:val="en-US"/>
              </w:rPr>
              <w:t>d=</w:t>
            </w:r>
            <w:r w:rsidRPr="00E43C05">
              <w:rPr>
                <w:sz w:val="22"/>
                <w:szCs w:val="22"/>
              </w:rPr>
              <w:t>21-22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E43C05" w:rsidRDefault="009C4D24" w:rsidP="009C4D2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E43C05" w:rsidRDefault="009C4D24" w:rsidP="009C4D24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E43C05" w:rsidRDefault="009C4D24" w:rsidP="009C4D2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E43C05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2155DE" w:rsidRDefault="009C4D24" w:rsidP="009C4D2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280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iCs/>
                <w:sz w:val="22"/>
                <w:szCs w:val="22"/>
                <w:highlight w:val="yellow"/>
              </w:rPr>
            </w:pPr>
            <w:r w:rsidRPr="00E43C05">
              <w:rPr>
                <w:iCs/>
                <w:sz w:val="22"/>
                <w:szCs w:val="22"/>
              </w:rPr>
              <w:t>Труба тонкостенная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iCs/>
                <w:sz w:val="22"/>
                <w:szCs w:val="22"/>
                <w:highlight w:val="yellow"/>
              </w:rPr>
            </w:pPr>
            <w:r w:rsidRPr="00E43C05">
              <w:rPr>
                <w:iCs/>
                <w:sz w:val="22"/>
                <w:szCs w:val="22"/>
              </w:rPr>
              <w:t>Ду25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932FD1" w:rsidRDefault="009C4D24" w:rsidP="009C4D24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932FD1" w:rsidRDefault="009C4D24" w:rsidP="009C4D24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autoSpaceDE w:val="0"/>
              <w:autoSpaceDN w:val="0"/>
              <w:adjustRightInd w:val="0"/>
              <w:ind w:left="643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Профиль PSM, L=3м.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34181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 xml:space="preserve">ЗАО «ДКС», </w:t>
            </w:r>
            <w:proofErr w:type="spellStart"/>
            <w:r w:rsidRPr="00321876">
              <w:rPr>
                <w:sz w:val="22"/>
                <w:szCs w:val="22"/>
              </w:rPr>
              <w:t>г.Тверь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Крепление к потолку/полу SSM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34143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 xml:space="preserve">ЗАО «ДКС», </w:t>
            </w:r>
            <w:proofErr w:type="spellStart"/>
            <w:r w:rsidRPr="00321876">
              <w:rPr>
                <w:sz w:val="22"/>
                <w:szCs w:val="22"/>
              </w:rPr>
              <w:t>г.Тверь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Пластина соединительная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34004HDZ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 xml:space="preserve">ЗАО «ДКС», </w:t>
            </w:r>
            <w:proofErr w:type="spellStart"/>
            <w:r w:rsidRPr="00321876">
              <w:rPr>
                <w:sz w:val="22"/>
                <w:szCs w:val="22"/>
              </w:rPr>
              <w:t>г.Тверь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Винт с квадратным подголовником, M6х10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CM010610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 xml:space="preserve">ЗАО «ДКС», </w:t>
            </w:r>
            <w:proofErr w:type="spellStart"/>
            <w:r w:rsidRPr="00321876">
              <w:rPr>
                <w:sz w:val="22"/>
                <w:szCs w:val="22"/>
              </w:rPr>
              <w:t>г.Тверь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proofErr w:type="spellStart"/>
            <w:r w:rsidRPr="00321876">
              <w:rPr>
                <w:sz w:val="22"/>
                <w:szCs w:val="22"/>
              </w:rPr>
              <w:t>уп</w:t>
            </w:r>
            <w:proofErr w:type="spellEnd"/>
            <w:r w:rsidRPr="00321876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Гайка с насечкой, M6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СМ100600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 xml:space="preserve">ЗАО «ДКС», </w:t>
            </w:r>
            <w:proofErr w:type="spellStart"/>
            <w:r w:rsidRPr="00321876">
              <w:rPr>
                <w:sz w:val="22"/>
                <w:szCs w:val="22"/>
              </w:rPr>
              <w:t>г.Тверь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proofErr w:type="spellStart"/>
            <w:r w:rsidRPr="00321876">
              <w:rPr>
                <w:sz w:val="22"/>
                <w:szCs w:val="22"/>
              </w:rPr>
              <w:t>уп</w:t>
            </w:r>
            <w:proofErr w:type="spellEnd"/>
            <w:r w:rsidRPr="00321876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Винт с квадратным подголовником, M6х10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CM010610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 xml:space="preserve">ЗАО «ДКС», </w:t>
            </w:r>
            <w:proofErr w:type="spellStart"/>
            <w:r w:rsidRPr="00321876">
              <w:rPr>
                <w:sz w:val="22"/>
                <w:szCs w:val="22"/>
              </w:rPr>
              <w:t>г.Тверь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proofErr w:type="spellStart"/>
            <w:r w:rsidRPr="00321876">
              <w:rPr>
                <w:sz w:val="22"/>
                <w:szCs w:val="22"/>
              </w:rPr>
              <w:t>уп</w:t>
            </w:r>
            <w:proofErr w:type="spellEnd"/>
            <w:r w:rsidRPr="00321876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503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Гайка с насечкой, M6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СМ100600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 xml:space="preserve">ЗАО «ДКС», </w:t>
            </w:r>
            <w:proofErr w:type="spellStart"/>
            <w:r w:rsidRPr="00321876">
              <w:rPr>
                <w:sz w:val="22"/>
                <w:szCs w:val="22"/>
              </w:rPr>
              <w:t>г.Тверь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proofErr w:type="spellStart"/>
            <w:r w:rsidRPr="00321876">
              <w:rPr>
                <w:sz w:val="22"/>
                <w:szCs w:val="22"/>
              </w:rPr>
              <w:t>уп</w:t>
            </w:r>
            <w:proofErr w:type="spellEnd"/>
            <w:r w:rsidRPr="00321876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vAlign w:val="center"/>
          </w:tcPr>
          <w:p w:rsidR="009C4D24" w:rsidRPr="009C4D24" w:rsidRDefault="009C4D24" w:rsidP="009C4D24">
            <w:pPr>
              <w:widowControl/>
              <w:autoSpaceDE w:val="0"/>
              <w:autoSpaceDN w:val="0"/>
              <w:adjustRightInd w:val="0"/>
              <w:ind w:left="643"/>
              <w:rPr>
                <w:sz w:val="22"/>
                <w:szCs w:val="22"/>
              </w:rPr>
            </w:pPr>
          </w:p>
        </w:tc>
        <w:tc>
          <w:tcPr>
            <w:tcW w:w="6521" w:type="dxa"/>
            <w:vAlign w:val="center"/>
          </w:tcPr>
          <w:p w:rsidR="009C4D24" w:rsidRPr="00321876" w:rsidRDefault="009C4D24" w:rsidP="009C4D24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:rsidR="009C4D24" w:rsidRPr="00321876" w:rsidRDefault="009C4D24" w:rsidP="009C4D24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9C4D24" w:rsidRPr="00321876" w:rsidRDefault="009C4D24" w:rsidP="009C4D24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9C4D24" w:rsidRPr="00321876" w:rsidRDefault="009C4D24" w:rsidP="009C4D24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9C4D24" w:rsidRPr="00321876" w:rsidRDefault="009C4D24" w:rsidP="009C4D24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C4D24" w:rsidRPr="00321876" w:rsidRDefault="009C4D24" w:rsidP="009C4D24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Проволочный лоток 50x200 L3000</w:t>
            </w:r>
          </w:p>
        </w:tc>
        <w:tc>
          <w:tcPr>
            <w:tcW w:w="2976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  <w:lang w:val="en-US"/>
              </w:rPr>
              <w:t>FC</w:t>
            </w:r>
            <w:r w:rsidRPr="00321876">
              <w:rPr>
                <w:sz w:val="22"/>
                <w:szCs w:val="22"/>
              </w:rPr>
              <w:t>5020</w:t>
            </w:r>
          </w:p>
        </w:tc>
        <w:tc>
          <w:tcPr>
            <w:tcW w:w="3119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 xml:space="preserve">ЗАО «ДКС», </w:t>
            </w:r>
            <w:proofErr w:type="spellStart"/>
            <w:r w:rsidRPr="00321876">
              <w:rPr>
                <w:sz w:val="22"/>
                <w:szCs w:val="22"/>
              </w:rPr>
              <w:t>г.Тверь</w:t>
            </w:r>
            <w:proofErr w:type="spellEnd"/>
          </w:p>
        </w:tc>
        <w:tc>
          <w:tcPr>
            <w:tcW w:w="1275" w:type="dxa"/>
            <w:vAlign w:val="center"/>
          </w:tcPr>
          <w:p w:rsidR="009C4D24" w:rsidRPr="00321876" w:rsidRDefault="009C4D24" w:rsidP="009C4D24">
            <w:pPr>
              <w:pStyle w:val="noaaey"/>
              <w:widowControl w:val="0"/>
              <w:rPr>
                <w:rFonts w:ascii="Times New Roman" w:hAnsi="Times New Roman"/>
                <w:noProof w:val="0"/>
                <w:sz w:val="22"/>
                <w:szCs w:val="22"/>
                <w:lang w:val="ru-RU"/>
              </w:rPr>
            </w:pPr>
            <w:r w:rsidRPr="00321876">
              <w:rPr>
                <w:rFonts w:ascii="Times New Roman" w:hAnsi="Times New Roman"/>
                <w:sz w:val="22"/>
                <w:szCs w:val="22"/>
                <w:lang w:val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9C4D24" w:rsidRPr="00246178" w:rsidRDefault="009C4D24" w:rsidP="009C4D24">
            <w:pPr>
              <w:jc w:val="center"/>
              <w:rPr>
                <w:sz w:val="22"/>
                <w:szCs w:val="22"/>
                <w:lang w:val="en-US"/>
              </w:rPr>
            </w:pPr>
            <w:r w:rsidRPr="00321876">
              <w:rPr>
                <w:sz w:val="22"/>
                <w:szCs w:val="22"/>
              </w:rPr>
              <w:t>6</w:t>
            </w:r>
          </w:p>
        </w:tc>
        <w:tc>
          <w:tcPr>
            <w:tcW w:w="2835" w:type="dxa"/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Винт со специальной головкой для проволочного лотка М6х14</w:t>
            </w:r>
          </w:p>
        </w:tc>
        <w:tc>
          <w:tcPr>
            <w:tcW w:w="2976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  <w:lang w:val="en-US"/>
              </w:rPr>
            </w:pPr>
            <w:r w:rsidRPr="00321876">
              <w:rPr>
                <w:sz w:val="22"/>
                <w:szCs w:val="22"/>
                <w:lang w:val="en-US"/>
              </w:rPr>
              <w:t>CM060614</w:t>
            </w:r>
          </w:p>
        </w:tc>
        <w:tc>
          <w:tcPr>
            <w:tcW w:w="3119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 xml:space="preserve">ЗАО «ДКС», </w:t>
            </w:r>
            <w:proofErr w:type="spellStart"/>
            <w:r w:rsidRPr="00321876">
              <w:rPr>
                <w:sz w:val="22"/>
                <w:szCs w:val="22"/>
              </w:rPr>
              <w:t>г.Тверь</w:t>
            </w:r>
            <w:proofErr w:type="spellEnd"/>
          </w:p>
        </w:tc>
        <w:tc>
          <w:tcPr>
            <w:tcW w:w="1275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proofErr w:type="spellStart"/>
            <w:r w:rsidRPr="00321876">
              <w:rPr>
                <w:sz w:val="22"/>
                <w:szCs w:val="22"/>
              </w:rPr>
              <w:t>уп</w:t>
            </w:r>
            <w:proofErr w:type="spellEnd"/>
            <w:r w:rsidRPr="00321876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 xml:space="preserve">Шайба со спец. головкой для </w:t>
            </w:r>
            <w:proofErr w:type="spellStart"/>
            <w:r w:rsidRPr="00321876">
              <w:rPr>
                <w:sz w:val="22"/>
                <w:szCs w:val="22"/>
              </w:rPr>
              <w:t>соед</w:t>
            </w:r>
            <w:proofErr w:type="spellEnd"/>
            <w:r w:rsidRPr="00321876">
              <w:rPr>
                <w:sz w:val="22"/>
                <w:szCs w:val="22"/>
              </w:rPr>
              <w:t xml:space="preserve">. </w:t>
            </w:r>
            <w:proofErr w:type="spellStart"/>
            <w:r w:rsidRPr="00321876">
              <w:rPr>
                <w:sz w:val="22"/>
                <w:szCs w:val="22"/>
              </w:rPr>
              <w:t>провол</w:t>
            </w:r>
            <w:proofErr w:type="gramStart"/>
            <w:r w:rsidRPr="00321876">
              <w:rPr>
                <w:sz w:val="22"/>
                <w:szCs w:val="22"/>
              </w:rPr>
              <w:t>.л</w:t>
            </w:r>
            <w:proofErr w:type="gramEnd"/>
            <w:r w:rsidRPr="00321876">
              <w:rPr>
                <w:sz w:val="22"/>
                <w:szCs w:val="22"/>
              </w:rPr>
              <w:t>отка</w:t>
            </w:r>
            <w:proofErr w:type="spellEnd"/>
            <w:r w:rsidRPr="00321876">
              <w:rPr>
                <w:sz w:val="22"/>
                <w:szCs w:val="22"/>
              </w:rPr>
              <w:t xml:space="preserve">(в </w:t>
            </w:r>
            <w:proofErr w:type="spellStart"/>
            <w:r w:rsidRPr="00321876">
              <w:rPr>
                <w:sz w:val="22"/>
                <w:szCs w:val="22"/>
              </w:rPr>
              <w:t>соед</w:t>
            </w:r>
            <w:proofErr w:type="spellEnd"/>
            <w:r w:rsidRPr="00321876">
              <w:rPr>
                <w:sz w:val="22"/>
                <w:szCs w:val="22"/>
              </w:rPr>
              <w:t>. с винтом М6х14)</w:t>
            </w:r>
          </w:p>
        </w:tc>
        <w:tc>
          <w:tcPr>
            <w:tcW w:w="2976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  <w:lang w:val="en-US"/>
              </w:rPr>
            </w:pPr>
            <w:r w:rsidRPr="00321876">
              <w:rPr>
                <w:sz w:val="22"/>
                <w:szCs w:val="22"/>
                <w:lang w:val="en-US"/>
              </w:rPr>
              <w:t>CM190600</w:t>
            </w:r>
          </w:p>
        </w:tc>
        <w:tc>
          <w:tcPr>
            <w:tcW w:w="3119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 xml:space="preserve">ЗАО «ДКС», </w:t>
            </w:r>
            <w:proofErr w:type="spellStart"/>
            <w:r w:rsidRPr="00321876">
              <w:rPr>
                <w:sz w:val="22"/>
                <w:szCs w:val="22"/>
              </w:rPr>
              <w:t>г.Тверь</w:t>
            </w:r>
            <w:proofErr w:type="spellEnd"/>
          </w:p>
        </w:tc>
        <w:tc>
          <w:tcPr>
            <w:tcW w:w="1275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proofErr w:type="spellStart"/>
            <w:r w:rsidRPr="00321876">
              <w:rPr>
                <w:sz w:val="22"/>
                <w:szCs w:val="22"/>
              </w:rPr>
              <w:t>уп</w:t>
            </w:r>
            <w:proofErr w:type="spellEnd"/>
            <w:r w:rsidRPr="00321876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 xml:space="preserve">Гайка с </w:t>
            </w:r>
            <w:proofErr w:type="spellStart"/>
            <w:r w:rsidRPr="00321876">
              <w:rPr>
                <w:sz w:val="22"/>
                <w:szCs w:val="22"/>
              </w:rPr>
              <w:t>насечкой</w:t>
            </w:r>
            <w:proofErr w:type="gramStart"/>
            <w:r w:rsidRPr="00321876">
              <w:rPr>
                <w:sz w:val="22"/>
                <w:szCs w:val="22"/>
              </w:rPr>
              <w:t>,п</w:t>
            </w:r>
            <w:proofErr w:type="gramEnd"/>
            <w:r w:rsidRPr="00321876">
              <w:rPr>
                <w:sz w:val="22"/>
                <w:szCs w:val="22"/>
              </w:rPr>
              <w:t>репятствующая</w:t>
            </w:r>
            <w:proofErr w:type="spellEnd"/>
            <w:r w:rsidRPr="00321876">
              <w:rPr>
                <w:sz w:val="22"/>
                <w:szCs w:val="22"/>
              </w:rPr>
              <w:t xml:space="preserve"> откручиванию М6</w:t>
            </w:r>
          </w:p>
        </w:tc>
        <w:tc>
          <w:tcPr>
            <w:tcW w:w="2976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  <w:lang w:val="en-US"/>
              </w:rPr>
            </w:pPr>
            <w:r w:rsidRPr="00321876">
              <w:rPr>
                <w:sz w:val="22"/>
                <w:szCs w:val="22"/>
                <w:lang w:val="en-US"/>
              </w:rPr>
              <w:t>CM100600</w:t>
            </w:r>
          </w:p>
        </w:tc>
        <w:tc>
          <w:tcPr>
            <w:tcW w:w="3119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 xml:space="preserve">ЗАО «ДКС», </w:t>
            </w:r>
            <w:proofErr w:type="spellStart"/>
            <w:r w:rsidRPr="00321876">
              <w:rPr>
                <w:sz w:val="22"/>
                <w:szCs w:val="22"/>
              </w:rPr>
              <w:t>г.Тверь</w:t>
            </w:r>
            <w:proofErr w:type="spellEnd"/>
          </w:p>
        </w:tc>
        <w:tc>
          <w:tcPr>
            <w:tcW w:w="1275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proofErr w:type="spellStart"/>
            <w:r w:rsidRPr="00321876">
              <w:rPr>
                <w:sz w:val="22"/>
                <w:szCs w:val="22"/>
              </w:rPr>
              <w:t>уп</w:t>
            </w:r>
            <w:proofErr w:type="spellEnd"/>
            <w:r w:rsidRPr="00321876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Шпилька М6х1000</w:t>
            </w:r>
          </w:p>
        </w:tc>
        <w:tc>
          <w:tcPr>
            <w:tcW w:w="2976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  <w:lang w:val="en-US"/>
              </w:rPr>
            </w:pPr>
            <w:r w:rsidRPr="00321876">
              <w:rPr>
                <w:sz w:val="22"/>
                <w:szCs w:val="22"/>
                <w:lang w:val="en-US"/>
              </w:rPr>
              <w:t>CM200601</w:t>
            </w:r>
          </w:p>
        </w:tc>
        <w:tc>
          <w:tcPr>
            <w:tcW w:w="3119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 xml:space="preserve">ЗАО «ДКС», </w:t>
            </w:r>
            <w:proofErr w:type="spellStart"/>
            <w:r w:rsidRPr="00321876">
              <w:rPr>
                <w:sz w:val="22"/>
                <w:szCs w:val="22"/>
              </w:rPr>
              <w:t>г.Тверь</w:t>
            </w:r>
            <w:proofErr w:type="spellEnd"/>
          </w:p>
        </w:tc>
        <w:tc>
          <w:tcPr>
            <w:tcW w:w="1275" w:type="dxa"/>
            <w:vAlign w:val="center"/>
          </w:tcPr>
          <w:p w:rsidR="009C4D24" w:rsidRPr="00321876" w:rsidRDefault="009C4D24" w:rsidP="009C4D24">
            <w:pPr>
              <w:pStyle w:val="noaaey"/>
              <w:widowControl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21876">
              <w:rPr>
                <w:rFonts w:ascii="Times New Roman" w:hAnsi="Times New Roman"/>
                <w:sz w:val="22"/>
                <w:szCs w:val="22"/>
              </w:rPr>
              <w:t>шт.</w:t>
            </w:r>
          </w:p>
        </w:tc>
        <w:tc>
          <w:tcPr>
            <w:tcW w:w="1276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20</w:t>
            </w:r>
          </w:p>
        </w:tc>
        <w:tc>
          <w:tcPr>
            <w:tcW w:w="2835" w:type="dxa"/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Монтажный профиль PSL толщ. 1,5 L 2000</w:t>
            </w:r>
          </w:p>
        </w:tc>
        <w:tc>
          <w:tcPr>
            <w:tcW w:w="2976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  <w:lang w:val="en-US"/>
              </w:rPr>
            </w:pPr>
            <w:r w:rsidRPr="00321876">
              <w:rPr>
                <w:sz w:val="22"/>
                <w:szCs w:val="22"/>
                <w:lang w:val="en-US"/>
              </w:rPr>
              <w:t>34120</w:t>
            </w:r>
          </w:p>
        </w:tc>
        <w:tc>
          <w:tcPr>
            <w:tcW w:w="3119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 xml:space="preserve">ЗАО «ДКС», </w:t>
            </w:r>
            <w:proofErr w:type="spellStart"/>
            <w:r w:rsidRPr="00321876">
              <w:rPr>
                <w:sz w:val="22"/>
                <w:szCs w:val="22"/>
              </w:rPr>
              <w:t>г.Тверь</w:t>
            </w:r>
            <w:proofErr w:type="spellEnd"/>
          </w:p>
        </w:tc>
        <w:tc>
          <w:tcPr>
            <w:tcW w:w="1275" w:type="dxa"/>
            <w:vAlign w:val="center"/>
          </w:tcPr>
          <w:p w:rsidR="009C4D24" w:rsidRPr="00321876" w:rsidRDefault="009C4D24" w:rsidP="009C4D24">
            <w:pPr>
              <w:pStyle w:val="noaaey"/>
              <w:widowControl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21876">
              <w:rPr>
                <w:rFonts w:ascii="Times New Roman" w:hAnsi="Times New Roman"/>
                <w:sz w:val="22"/>
                <w:szCs w:val="22"/>
              </w:rPr>
              <w:t>шт.</w:t>
            </w:r>
          </w:p>
        </w:tc>
        <w:tc>
          <w:tcPr>
            <w:tcW w:w="1276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Латунный разрезной анкер М</w:t>
            </w:r>
            <w:proofErr w:type="gramStart"/>
            <w:r w:rsidRPr="00321876">
              <w:rPr>
                <w:sz w:val="22"/>
                <w:szCs w:val="22"/>
              </w:rPr>
              <w:t>6</w:t>
            </w:r>
            <w:proofErr w:type="gramEnd"/>
          </w:p>
        </w:tc>
        <w:tc>
          <w:tcPr>
            <w:tcW w:w="2976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  <w:lang w:val="en-US"/>
              </w:rPr>
            </w:pPr>
            <w:r w:rsidRPr="00321876">
              <w:rPr>
                <w:sz w:val="22"/>
                <w:szCs w:val="22"/>
                <w:lang w:val="en-US"/>
              </w:rPr>
              <w:t>CM410625</w:t>
            </w:r>
          </w:p>
        </w:tc>
        <w:tc>
          <w:tcPr>
            <w:tcW w:w="3119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 xml:space="preserve">ЗАО «ДКС», </w:t>
            </w:r>
            <w:proofErr w:type="spellStart"/>
            <w:r w:rsidRPr="00321876">
              <w:rPr>
                <w:sz w:val="22"/>
                <w:szCs w:val="22"/>
              </w:rPr>
              <w:t>г.Тверь</w:t>
            </w:r>
            <w:proofErr w:type="spellEnd"/>
          </w:p>
        </w:tc>
        <w:tc>
          <w:tcPr>
            <w:tcW w:w="1275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proofErr w:type="spellStart"/>
            <w:r w:rsidRPr="00321876">
              <w:rPr>
                <w:sz w:val="22"/>
                <w:szCs w:val="22"/>
              </w:rPr>
              <w:t>уп</w:t>
            </w:r>
            <w:proofErr w:type="spellEnd"/>
            <w:r w:rsidRPr="00321876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Шайба, белого цвета М</w:t>
            </w:r>
            <w:proofErr w:type="gramStart"/>
            <w:r w:rsidRPr="00321876">
              <w:rPr>
                <w:sz w:val="22"/>
                <w:szCs w:val="22"/>
              </w:rPr>
              <w:t>6</w:t>
            </w:r>
            <w:proofErr w:type="gramEnd"/>
          </w:p>
        </w:tc>
        <w:tc>
          <w:tcPr>
            <w:tcW w:w="2976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  <w:lang w:val="en-US"/>
              </w:rPr>
            </w:pPr>
            <w:r w:rsidRPr="00321876">
              <w:rPr>
                <w:sz w:val="22"/>
                <w:szCs w:val="22"/>
                <w:lang w:val="en-US"/>
              </w:rPr>
              <w:t>CM120600</w:t>
            </w:r>
          </w:p>
        </w:tc>
        <w:tc>
          <w:tcPr>
            <w:tcW w:w="3119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 xml:space="preserve">ЗАО «ДКС», </w:t>
            </w:r>
            <w:proofErr w:type="spellStart"/>
            <w:r w:rsidRPr="00321876">
              <w:rPr>
                <w:sz w:val="22"/>
                <w:szCs w:val="22"/>
              </w:rPr>
              <w:t>г.Тверь</w:t>
            </w:r>
            <w:proofErr w:type="spellEnd"/>
          </w:p>
        </w:tc>
        <w:tc>
          <w:tcPr>
            <w:tcW w:w="1275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proofErr w:type="spellStart"/>
            <w:r w:rsidRPr="00321876">
              <w:rPr>
                <w:sz w:val="22"/>
                <w:szCs w:val="22"/>
              </w:rPr>
              <w:t>уп</w:t>
            </w:r>
            <w:proofErr w:type="spellEnd"/>
            <w:r w:rsidRPr="00321876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vAlign w:val="center"/>
          </w:tcPr>
          <w:p w:rsidR="009C4D24" w:rsidRPr="009C4D24" w:rsidRDefault="009C4D24" w:rsidP="009C4D24">
            <w:pPr>
              <w:widowControl/>
              <w:autoSpaceDE w:val="0"/>
              <w:autoSpaceDN w:val="0"/>
              <w:adjustRightInd w:val="0"/>
              <w:ind w:left="643"/>
              <w:rPr>
                <w:sz w:val="22"/>
                <w:szCs w:val="22"/>
              </w:rPr>
            </w:pPr>
          </w:p>
        </w:tc>
        <w:tc>
          <w:tcPr>
            <w:tcW w:w="6521" w:type="dxa"/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 xml:space="preserve">Перфорированный лоток </w:t>
            </w:r>
          </w:p>
        </w:tc>
        <w:tc>
          <w:tcPr>
            <w:tcW w:w="2976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  <w:lang w:val="en-US"/>
              </w:rPr>
            </w:pPr>
            <w:r w:rsidRPr="00321876">
              <w:rPr>
                <w:sz w:val="22"/>
                <w:szCs w:val="22"/>
                <w:lang w:val="en-US"/>
              </w:rPr>
              <w:t>35262HDZ</w:t>
            </w:r>
          </w:p>
        </w:tc>
        <w:tc>
          <w:tcPr>
            <w:tcW w:w="3119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 xml:space="preserve">ЗАО «ДКС», </w:t>
            </w:r>
            <w:proofErr w:type="spellStart"/>
            <w:r w:rsidRPr="00321876">
              <w:rPr>
                <w:sz w:val="22"/>
                <w:szCs w:val="22"/>
              </w:rPr>
              <w:t>г.Тверь</w:t>
            </w:r>
            <w:proofErr w:type="spellEnd"/>
          </w:p>
        </w:tc>
        <w:tc>
          <w:tcPr>
            <w:tcW w:w="1275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3</w:t>
            </w:r>
          </w:p>
        </w:tc>
        <w:tc>
          <w:tcPr>
            <w:tcW w:w="2835" w:type="dxa"/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C4D24" w:rsidRPr="00321876" w:rsidTr="00380F68">
        <w:trPr>
          <w:trHeight w:val="454"/>
        </w:trPr>
        <w:tc>
          <w:tcPr>
            <w:tcW w:w="1271" w:type="dxa"/>
            <w:vAlign w:val="center"/>
          </w:tcPr>
          <w:p w:rsidR="009C4D24" w:rsidRPr="009C4D24" w:rsidRDefault="009C4D24" w:rsidP="009C4D24">
            <w:pPr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vAlign w:val="center"/>
          </w:tcPr>
          <w:p w:rsidR="009C4D24" w:rsidRPr="00321876" w:rsidRDefault="009C4D24" w:rsidP="009C4D24">
            <w:pPr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 xml:space="preserve">Крышка </w:t>
            </w:r>
            <w:proofErr w:type="gramStart"/>
            <w:r w:rsidRPr="00321876">
              <w:rPr>
                <w:sz w:val="22"/>
                <w:szCs w:val="22"/>
              </w:rPr>
              <w:t>на</w:t>
            </w:r>
            <w:proofErr w:type="gramEnd"/>
            <w:r w:rsidRPr="00321876">
              <w:rPr>
                <w:sz w:val="22"/>
                <w:szCs w:val="22"/>
              </w:rPr>
              <w:t xml:space="preserve"> латок</w:t>
            </w:r>
          </w:p>
        </w:tc>
        <w:tc>
          <w:tcPr>
            <w:tcW w:w="2976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35522</w:t>
            </w:r>
            <w:r w:rsidRPr="00321876">
              <w:rPr>
                <w:sz w:val="22"/>
                <w:szCs w:val="22"/>
                <w:lang w:val="en-US"/>
              </w:rPr>
              <w:t>HDZ</w:t>
            </w:r>
          </w:p>
        </w:tc>
        <w:tc>
          <w:tcPr>
            <w:tcW w:w="3119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 xml:space="preserve">ЗАО «ДКС», </w:t>
            </w:r>
            <w:proofErr w:type="spellStart"/>
            <w:r w:rsidRPr="00321876">
              <w:rPr>
                <w:sz w:val="22"/>
                <w:szCs w:val="22"/>
              </w:rPr>
              <w:t>г.Тверь</w:t>
            </w:r>
            <w:proofErr w:type="spellEnd"/>
          </w:p>
        </w:tc>
        <w:tc>
          <w:tcPr>
            <w:tcW w:w="1275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vAlign w:val="center"/>
          </w:tcPr>
          <w:p w:rsidR="009C4D24" w:rsidRPr="00321876" w:rsidRDefault="009C4D24" w:rsidP="009C4D24">
            <w:pPr>
              <w:jc w:val="center"/>
              <w:rPr>
                <w:sz w:val="22"/>
                <w:szCs w:val="22"/>
              </w:rPr>
            </w:pPr>
            <w:r w:rsidRPr="00321876">
              <w:rPr>
                <w:sz w:val="22"/>
                <w:szCs w:val="22"/>
              </w:rPr>
              <w:t>3</w:t>
            </w:r>
          </w:p>
        </w:tc>
        <w:tc>
          <w:tcPr>
            <w:tcW w:w="2835" w:type="dxa"/>
            <w:vAlign w:val="center"/>
          </w:tcPr>
          <w:p w:rsidR="009C4D24" w:rsidRPr="00321876" w:rsidRDefault="009C4D24" w:rsidP="009C4D24">
            <w:pPr>
              <w:widowControl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p w:rsidR="00CC09CA" w:rsidRPr="00321876" w:rsidRDefault="00380F68" w:rsidP="00E82216">
      <w:pPr>
        <w:tabs>
          <w:tab w:val="left" w:pos="1369"/>
        </w:tabs>
        <w:jc w:val="center"/>
        <w:rPr>
          <w:sz w:val="22"/>
          <w:szCs w:val="22"/>
        </w:rPr>
      </w:pPr>
      <w:r>
        <w:rPr>
          <w:sz w:val="22"/>
          <w:szCs w:val="22"/>
        </w:rPr>
        <w:br w:type="textWrapping" w:clear="all"/>
      </w:r>
    </w:p>
    <w:sectPr w:rsidR="00CC09CA" w:rsidRPr="00321876" w:rsidSect="008E2FE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23814" w:h="16839" w:orient="landscape" w:code="8"/>
      <w:pgMar w:top="567" w:right="482" w:bottom="709" w:left="0" w:header="0" w:footer="11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F68" w:rsidRDefault="00380F68">
      <w:r>
        <w:separator/>
      </w:r>
    </w:p>
  </w:endnote>
  <w:endnote w:type="continuationSeparator" w:id="0">
    <w:p w:rsidR="00380F68" w:rsidRDefault="00380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F68" w:rsidRDefault="00380F68">
    <w:pPr>
      <w:pStyle w:val="a5"/>
    </w:pPr>
  </w:p>
  <w:p w:rsidR="00380F68" w:rsidRDefault="00380F6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31" w:type="dxa"/>
        <w:right w:w="31" w:type="dxa"/>
      </w:tblCellMar>
      <w:tblLook w:val="0000" w:firstRow="0" w:lastRow="0" w:firstColumn="0" w:lastColumn="0" w:noHBand="0" w:noVBand="0"/>
    </w:tblPr>
    <w:tblGrid>
      <w:gridCol w:w="568"/>
      <w:gridCol w:w="569"/>
      <w:gridCol w:w="569"/>
      <w:gridCol w:w="569"/>
      <w:gridCol w:w="853"/>
      <w:gridCol w:w="569"/>
      <w:gridCol w:w="6254"/>
      <w:gridCol w:w="548"/>
    </w:tblGrid>
    <w:tr w:rsidR="00380F68" w:rsidRPr="00D13791" w:rsidTr="0050231D">
      <w:trPr>
        <w:cantSplit/>
        <w:trHeight w:hRule="exact" w:val="284"/>
        <w:jc w:val="right"/>
      </w:trPr>
      <w:tc>
        <w:tcPr>
          <w:tcW w:w="568" w:type="dxa"/>
          <w:tcBorders>
            <w:top w:val="single" w:sz="12" w:space="0" w:color="auto"/>
            <w:left w:val="single" w:sz="4" w:space="0" w:color="auto"/>
            <w:bottom w:val="single" w:sz="6" w:space="0" w:color="auto"/>
            <w:right w:val="single" w:sz="6" w:space="0" w:color="auto"/>
          </w:tcBorders>
        </w:tcPr>
        <w:p w:rsidR="00380F68" w:rsidRPr="00330E10" w:rsidRDefault="00380F68">
          <w:pPr>
            <w:widowControl/>
            <w:rPr>
              <w:i/>
            </w:rPr>
          </w:pPr>
          <w:r w:rsidRPr="00330E10">
            <w:rPr>
              <w:noProof/>
              <w:lang w:eastAsia="ru-RU"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12425DD0" wp14:editId="1715A053">
                    <wp:simplePos x="0" y="0"/>
                    <wp:positionH relativeFrom="column">
                      <wp:posOffset>-7983855</wp:posOffset>
                    </wp:positionH>
                    <wp:positionV relativeFrom="paragraph">
                      <wp:posOffset>-3305175</wp:posOffset>
                    </wp:positionV>
                    <wp:extent cx="489585" cy="3107055"/>
                    <wp:effectExtent l="0" t="0" r="0" b="0"/>
                    <wp:wrapNone/>
                    <wp:docPr id="24" name="Group 12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89585" cy="3107055"/>
                              <a:chOff x="347" y="11462"/>
                              <a:chExt cx="771" cy="4893"/>
                            </a:xfrm>
                          </wpg:grpSpPr>
                          <wps:wsp>
                            <wps:cNvPr id="25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47" y="11462"/>
                                <a:ext cx="771" cy="4893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" name="Line 130"/>
                            <wps:cNvCnPr/>
                            <wps:spPr bwMode="auto">
                              <a:xfrm>
                                <a:off x="700" y="11464"/>
                                <a:ext cx="3" cy="4891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" name="Line 131"/>
                            <wps:cNvCnPr/>
                            <wps:spPr bwMode="auto">
                              <a:xfrm>
                                <a:off x="347" y="12954"/>
                                <a:ext cx="771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" name="Line 132"/>
                            <wps:cNvCnPr/>
                            <wps:spPr bwMode="auto">
                              <a:xfrm>
                                <a:off x="347" y="14939"/>
                                <a:ext cx="771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" name="Text Box 13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00" y="11589"/>
                                <a:ext cx="264" cy="131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80F68" w:rsidRPr="00380F68" w:rsidRDefault="00380F68" w:rsidP="00DF0092">
                                  <w:pPr>
                                    <w:rPr>
                                      <w:rFonts w:ascii="ISOCPEUR" w:hAnsi="ISOCPEUR"/>
                                    </w:rPr>
                                  </w:pPr>
                                  <w:r w:rsidRPr="00380F68">
                                    <w:rPr>
                                      <w:rFonts w:ascii="ISOCPEUR" w:hAnsi="ISOCPEUR"/>
                                    </w:rPr>
                                    <w:t>Взамен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30" name="Text Box 13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00" y="12989"/>
                                <a:ext cx="264" cy="190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80F68" w:rsidRPr="00380F68" w:rsidRDefault="00380F68" w:rsidP="00DF0092">
                                  <w:pPr>
                                    <w:rPr>
                                      <w:rFonts w:ascii="ISOCPEUR" w:hAnsi="ISOCPEUR"/>
                                    </w:rPr>
                                  </w:pPr>
                                  <w:r w:rsidRPr="00380F68">
                                    <w:rPr>
                                      <w:rFonts w:ascii="ISOCPEUR" w:hAnsi="ISOCPEUR"/>
                                    </w:rPr>
                                    <w:t>Подпись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31" name="Text Box 13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03" y="14977"/>
                                <a:ext cx="264" cy="131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80F68" w:rsidRPr="00380F68" w:rsidRDefault="00380F68" w:rsidP="00DF0092">
                                  <w:pPr>
                                    <w:rPr>
                                      <w:rFonts w:ascii="ISOCPEUR" w:hAnsi="ISOCPEUR"/>
                                    </w:rPr>
                                  </w:pPr>
                                  <w:r w:rsidRPr="00380F68">
                                    <w:rPr>
                                      <w:rFonts w:ascii="ISOCPEUR" w:hAnsi="ISOCPEUR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t" anchorCtr="0" upright="1">
                              <a:noAutofit/>
                            </wps:bodyPr>
                          </wps:wsp>
                          <wps:wsp>
                            <wps:cNvPr id="32" name="Text Box 13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81" y="11589"/>
                                <a:ext cx="264" cy="131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80F68" w:rsidRDefault="00380F68" w:rsidP="00DF0092">
                                  <w:pPr>
                                    <w:pStyle w:val="ab"/>
                                    <w:rPr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33" name="Text Box 13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81" y="14977"/>
                                <a:ext cx="264" cy="131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80F68" w:rsidRPr="00C052CC" w:rsidRDefault="00380F68" w:rsidP="00DF0092"/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128" o:spid="_x0000_s1026" style="position:absolute;margin-left:-628.65pt;margin-top:-260.25pt;width:38.55pt;height:244.65pt;z-index:251658240" coordorigin="347,11462" coordsize="771,48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">
                    <v:rect id="Rectangle 129" o:spid="_x0000_s1027" style="position:absolute;left:347;top:11462;width:771;height:4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lhBcQA&#10;AADbAAAADwAAAGRycy9kb3ducmV2LnhtbESPzWrDMBCE74G8g9hAb4lcQ0vsRgl2wdBTSd08wGJt&#10;bRNr5VryT/v0UaGQ4zAz3zCH02I6MdHgWssKHncRCOLK6pZrBZfPYrsH4Tyyxs4yKfghB6fjenXA&#10;VNuZP2gqfS0ChF2KChrv+1RKVzVk0O1sTxy8LzsY9EEOtdQDzgFuOhlH0bM02HJYaLCn14aqazka&#10;BVe/TO9ZXf4WySVPqnOezeN3ptTDZsleQHha/D38337TCuIn+PsSfoA8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pYQXEAAAA2wAAAA8AAAAAAAAAAAAAAAAAmAIAAGRycy9k&#10;b3ducmV2LnhtbFBLBQYAAAAABAAEAPUAAACJAwAAAAA=&#10;" filled="f" strokeweight="2pt"/>
                    <v:line id="Line 130" o:spid="_x0000_s1028" style="position:absolute;visibility:visible;mso-wrap-style:square" from="700,11464" to="703,1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3Y/r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TO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z3Y/r8AAADbAAAADwAAAAAAAAAAAAAAAACh&#10;AgAAZHJzL2Rvd25yZXYueG1sUEsFBgAAAAAEAAQA+QAAAI0DAAAAAA==&#10;" strokeweight="2pt"/>
                    <v:line id="Line 131" o:spid="_x0000_s1029" style="position:absolute;visibility:visible;mso-wrap-style:square" from="347,12954" to="1118,12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F9Zb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s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HF9Zb8AAADbAAAADwAAAAAAAAAAAAAAAACh&#10;AgAAZHJzL2Rvd25yZXYueG1sUEsFBgAAAAAEAAQA+QAAAI0DAAAAAA==&#10;" strokeweight="2pt"/>
                    <v:line id="Line 132" o:spid="_x0000_s1030" style="position:absolute;visibility:visible;mso-wrap-style:square" from="347,14939" to="1118,14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7pF7wAAADbAAAADwAAAGRycy9kb3ducmV2LnhtbERPuwrCMBTdBf8hXMFNUwVFqqmIUHET&#10;q4vbtbl9YHNTmqj1780gOB7Oe7PtTSNe1LnasoLZNAJBnFtdc6ngekknKxDOI2tsLJOCDznYJsPB&#10;BmNt33ymV+ZLEULYxaig8r6NpXR5RQbd1LbEgStsZ9AH2JVSd/gO4aaR8yhaSoM1h4YKW9pXlD+y&#10;p1HwuF0X6eG015cm2+l7mfrbvdBKjUf9bg3CU+//4p/7qBXMw9j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Be7pF7wAAADbAAAADwAAAAAAAAAAAAAAAAChAgAA&#10;ZHJzL2Rvd25yZXYueG1sUEsFBgAAAAAEAAQA+QAAAIoDAAAAAA==&#10;" strokeweight="2pt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3" o:spid="_x0000_s1031" type="#_x0000_t202" style="position:absolute;left:400;top:11589;width:264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RVicMA&#10;AADbAAAADwAAAGRycy9kb3ducmV2LnhtbESPwWrDMBBE74X8g9hAbo1cm5rWjWKCIbSnQNJ8wGJt&#10;LRNr5VhqbP99VCjkOMzMG2ZTTrYTNxp861jByzoBQVw73XKj4Py9f34D4QOyxs4xKZjJQ7ldPG2w&#10;0G7kI91OoRERwr5ABSaEvpDS14Ys+rXriaP34waLIcqhkXrAMcJtJ9MkyaXFluOCwZ4qQ/Xl9GsV&#10;HGZpxsy+nuuqyg95dt3j5bNTarWcdh8gAk3hEf5vf2kF6Tv8fYk/QG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RVicMAAADbAAAADwAAAAAAAAAAAAAAAACYAgAAZHJzL2Rv&#10;d25yZXYueG1sUEsFBgAAAAAEAAQA9QAAAIgDAAAAAA==&#10;" filled="f" stroked="f">
                      <v:textbox style="layout-flow:vertical;mso-layout-flow-alt:bottom-to-top" inset="0,0,0,0">
                        <w:txbxContent>
                          <w:p w:rsidR="00380F68" w:rsidRPr="00380F68" w:rsidRDefault="00380F68" w:rsidP="00DF0092">
                            <w:pPr>
                              <w:rPr>
                                <w:rFonts w:ascii="ISOCPEUR" w:hAnsi="ISOCPEUR"/>
                              </w:rPr>
                            </w:pPr>
                            <w:r w:rsidRPr="00380F68">
                              <w:rPr>
                                <w:rFonts w:ascii="ISOCPEUR" w:hAnsi="ISOCPEUR"/>
                              </w:rPr>
                              <w:t>Взамен инв. №</w:t>
                            </w:r>
                          </w:p>
                        </w:txbxContent>
                      </v:textbox>
                    </v:shape>
                    <v:shape id="Text Box 134" o:spid="_x0000_s1032" type="#_x0000_t202" style="position:absolute;left:400;top:12989;width:264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yb8A&#10;AADbAAAADwAAAGRycy9kb3ducmV2LnhtbERPy4rCMBTdC/MP4Q7MTtOxWKSaFimIsxJ8fMCluTbF&#10;5qY2GVv/frIYcHk472052U48afCtYwXfiwQEce10y42C62U/X4PwAVlj55gUvMhDWXzMtphrN/KJ&#10;nufQiBjCPkcFJoQ+l9LXhiz6heuJI3dzg8UQ4dBIPeAYw20nl0mSSYstxwaDPVWG6vv51yo4vqQZ&#10;U7u61lWVHbP0scf7oVPq63PabUAEmsJb/O/+0QrSuD5+iT9AFn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J2rJvwAAANsAAAAPAAAAAAAAAAAAAAAAAJgCAABkcnMvZG93bnJl&#10;di54bWxQSwUGAAAAAAQABAD1AAAAhAMAAAAA&#10;" filled="f" stroked="f">
                      <v:textbox style="layout-flow:vertical;mso-layout-flow-alt:bottom-to-top" inset="0,0,0,0">
                        <w:txbxContent>
                          <w:p w:rsidR="00380F68" w:rsidRPr="00380F68" w:rsidRDefault="00380F68" w:rsidP="00DF0092">
                            <w:pPr>
                              <w:rPr>
                                <w:rFonts w:ascii="ISOCPEUR" w:hAnsi="ISOCPEUR"/>
                              </w:rPr>
                            </w:pPr>
                            <w:r w:rsidRPr="00380F68">
                              <w:rPr>
                                <w:rFonts w:ascii="ISOCPEUR" w:hAnsi="ISOCPEUR"/>
                              </w:rPr>
                              <w:t>Подпись и дата</w:t>
                            </w:r>
                          </w:p>
                        </w:txbxContent>
                      </v:textbox>
                    </v:shape>
                    <v:shape id="Text Box 135" o:spid="_x0000_s1033" type="#_x0000_t202" style="position:absolute;left:403;top:14977;width:264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79sMQA&#10;AADbAAAADwAAAGRycy9kb3ducmV2LnhtbESPQWsCMRSE7wX/Q3hCbzVrbUW2RpGCIIgHdQ97fGye&#10;m6WblyWJ7tZfbwpCj8PMfMMs14NtxY18aBwrmE4yEMSV0w3XCorz9m0BIkRkja1jUvBLAdar0csS&#10;c+16PtLtFGuRIBxyVGBi7HIpQ2XIYpi4jjh5F+ctxiR9LbXHPsFtK9+zbC4tNpwWDHb0baj6OV2t&#10;gtZsrv3l8+7Lsi6K3h8+yn3YKfU6HjZfICIN8T/8bO+0gtkU/r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+/bDEAAAA2w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:rsidR="00380F68" w:rsidRPr="00380F68" w:rsidRDefault="00380F68" w:rsidP="00DF0092">
                            <w:pPr>
                              <w:rPr>
                                <w:rFonts w:ascii="ISOCPEUR" w:hAnsi="ISOCPEUR"/>
                              </w:rPr>
                            </w:pPr>
                            <w:r w:rsidRPr="00380F68">
                              <w:rPr>
                                <w:rFonts w:ascii="ISOCPEUR" w:hAnsi="ISOCPEUR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Text Box 136" o:spid="_x0000_s1034" type="#_x0000_t202" style="position:absolute;left:781;top:11589;width:264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lRJcEA&#10;AADbAAAADwAAAGRycy9kb3ducmV2LnhtbESP0YrCMBRE3wX/IVzBN021bJFqFCnI7pOwrh9waa5N&#10;sbmpTbT1740g7OMwM2eYzW6wjXhQ52vHChbzBARx6XTNlYLz32G2AuEDssbGMSl4kofddjzaYK5d&#10;z7/0OIVKRAj7HBWYENpcSl8asujnriWO3sV1FkOUXSV1h32E20YukySTFmuOCwZbKgyV19PdKjg+&#10;pelT+3UuiyI7ZuntgNfvRqnpZNivQQQawn/40/7RCtIlvL/EHyC3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5USXBAAAA2wAAAA8AAAAAAAAAAAAAAAAAmAIAAGRycy9kb3du&#10;cmV2LnhtbFBLBQYAAAAABAAEAPUAAACGAwAAAAA=&#10;" filled="f" stroked="f">
                      <v:textbox style="layout-flow:vertical;mso-layout-flow-alt:bottom-to-top" inset="0,0,0,0">
                        <w:txbxContent>
                          <w:p w:rsidR="00380F68" w:rsidRDefault="00380F68" w:rsidP="00DF0092">
                            <w:pPr>
                              <w:pStyle w:val="ab"/>
                              <w:rPr>
                                <w:sz w:val="18"/>
                              </w:rPr>
                            </w:pPr>
                          </w:p>
                        </w:txbxContent>
                      </v:textbox>
                    </v:shape>
                    <v:shape id="Text Box 137" o:spid="_x0000_s1035" type="#_x0000_t202" style="position:absolute;left:781;top:14977;width:264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X0vsEA&#10;AADbAAAADwAAAGRycy9kb3ducmV2LnhtbESP0YrCMBRE3xf8h3AF39ZUyxapRpGC7D4J6/YDLs21&#10;KTY3tYm2/r0RhH0cZuYMs9mNthV36n3jWMFinoAgrpxuuFZQ/h0+VyB8QNbYOiYFD/Kw204+Nphr&#10;N/Av3U+hFhHCPkcFJoQul9JXhiz6ueuIo3d2vcUQZV9L3eMQ4baVyyTJpMWG44LBjgpD1eV0swqO&#10;D2mG1H6VVVFkxyy9HvDy3So1m477NYhAY/gPv9s/WkGawutL/AFy+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/19L7BAAAA2wAAAA8AAAAAAAAAAAAAAAAAmAIAAGRycy9kb3du&#10;cmV2LnhtbFBLBQYAAAAABAAEAPUAAACGAwAAAAA=&#10;" filled="f" stroked="f">
                      <v:textbox style="layout-flow:vertical;mso-layout-flow-alt:bottom-to-top" inset="0,0,0,0">
                        <w:txbxContent>
                          <w:p w:rsidR="00380F68" w:rsidRPr="00C052CC" w:rsidRDefault="00380F68" w:rsidP="00DF0092"/>
                        </w:txbxContent>
                      </v:textbox>
                    </v:shape>
                  </v:group>
                </w:pict>
              </mc:Fallback>
            </mc:AlternateContent>
          </w:r>
        </w:p>
        <w:p w:rsidR="00380F68" w:rsidRPr="00330E10" w:rsidRDefault="00380F68">
          <w:pPr>
            <w:widowControl/>
            <w:rPr>
              <w:i/>
              <w:lang w:val="en-US"/>
            </w:rPr>
          </w:pPr>
        </w:p>
      </w:tc>
      <w:tc>
        <w:tcPr>
          <w:tcW w:w="569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80F68" w:rsidRPr="00330E10" w:rsidRDefault="00380F68">
          <w:pPr>
            <w:widowControl/>
            <w:rPr>
              <w:i/>
              <w:lang w:val="en-US"/>
            </w:rPr>
          </w:pPr>
        </w:p>
      </w:tc>
      <w:tc>
        <w:tcPr>
          <w:tcW w:w="569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80F68" w:rsidRPr="00330E10" w:rsidRDefault="00380F68">
          <w:pPr>
            <w:widowControl/>
            <w:rPr>
              <w:i/>
              <w:lang w:val="en-US"/>
            </w:rPr>
          </w:pPr>
        </w:p>
      </w:tc>
      <w:tc>
        <w:tcPr>
          <w:tcW w:w="569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80F68" w:rsidRPr="00330E10" w:rsidRDefault="00380F68">
          <w:pPr>
            <w:widowControl/>
            <w:rPr>
              <w:i/>
              <w:lang w:val="en-US"/>
            </w:rPr>
          </w:pPr>
        </w:p>
      </w:tc>
      <w:tc>
        <w:tcPr>
          <w:tcW w:w="853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80F68" w:rsidRPr="00330E10" w:rsidRDefault="00380F68">
          <w:pPr>
            <w:widowControl/>
            <w:rPr>
              <w:i/>
              <w:lang w:val="en-US"/>
            </w:rPr>
          </w:pPr>
        </w:p>
      </w:tc>
      <w:tc>
        <w:tcPr>
          <w:tcW w:w="569" w:type="dxa"/>
          <w:tcBorders>
            <w:top w:val="single" w:sz="12" w:space="0" w:color="auto"/>
            <w:left w:val="single" w:sz="6" w:space="0" w:color="auto"/>
            <w:bottom w:val="single" w:sz="6" w:space="0" w:color="auto"/>
          </w:tcBorders>
        </w:tcPr>
        <w:p w:rsidR="00380F68" w:rsidRPr="00330E10" w:rsidRDefault="00380F68">
          <w:pPr>
            <w:widowControl/>
            <w:rPr>
              <w:i/>
              <w:lang w:val="en-US"/>
            </w:rPr>
          </w:pPr>
        </w:p>
      </w:tc>
      <w:tc>
        <w:tcPr>
          <w:tcW w:w="6254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80F68" w:rsidRPr="00380F68" w:rsidRDefault="00380F68" w:rsidP="00330E10">
          <w:pPr>
            <w:jc w:val="center"/>
            <w:rPr>
              <w:rFonts w:ascii="ISOCPEUR" w:hAnsi="ISOCPEUR"/>
              <w:sz w:val="28"/>
              <w:szCs w:val="28"/>
            </w:rPr>
          </w:pPr>
          <w:r w:rsidRPr="00380F68">
            <w:rPr>
              <w:rFonts w:ascii="ISOCPEUR" w:hAnsi="ISOCPEUR"/>
              <w:iCs/>
              <w:sz w:val="24"/>
              <w:szCs w:val="24"/>
            </w:rPr>
            <w:t>ПТ</w:t>
          </w:r>
          <w:proofErr w:type="gramStart"/>
          <w:r w:rsidRPr="00380F68">
            <w:rPr>
              <w:rFonts w:ascii="ISOCPEUR" w:hAnsi="ISOCPEUR"/>
              <w:iCs/>
              <w:sz w:val="24"/>
              <w:szCs w:val="24"/>
            </w:rPr>
            <w:t>.С</w:t>
          </w:r>
          <w:proofErr w:type="gramEnd"/>
        </w:p>
      </w:tc>
      <w:tc>
        <w:tcPr>
          <w:tcW w:w="548" w:type="dxa"/>
          <w:tcBorders>
            <w:top w:val="single" w:sz="12" w:space="0" w:color="auto"/>
            <w:left w:val="nil"/>
            <w:bottom w:val="single" w:sz="4" w:space="0" w:color="auto"/>
          </w:tcBorders>
          <w:vAlign w:val="center"/>
        </w:tcPr>
        <w:p w:rsidR="00380F68" w:rsidRPr="00380F68" w:rsidRDefault="00380F68">
          <w:pPr>
            <w:pStyle w:val="a3"/>
            <w:widowControl w:val="0"/>
            <w:tabs>
              <w:tab w:val="clear" w:pos="4536"/>
              <w:tab w:val="clear" w:pos="9072"/>
            </w:tabs>
            <w:rPr>
              <w:rFonts w:ascii="ISOCPEUR" w:hAnsi="ISOCPEUR" w:cs="Arial"/>
            </w:rPr>
          </w:pPr>
          <w:r w:rsidRPr="00380F68">
            <w:rPr>
              <w:rFonts w:ascii="ISOCPEUR" w:hAnsi="ISOCPEUR" w:cs="Arial"/>
            </w:rPr>
            <w:t>Лист</w:t>
          </w:r>
        </w:p>
      </w:tc>
    </w:tr>
    <w:tr w:rsidR="00380F68" w:rsidRPr="00A31C12" w:rsidTr="0050231D">
      <w:trPr>
        <w:cantSplit/>
        <w:trHeight w:hRule="exact" w:val="284"/>
        <w:jc w:val="right"/>
      </w:trPr>
      <w:tc>
        <w:tcPr>
          <w:tcW w:w="568" w:type="dxa"/>
          <w:tcBorders>
            <w:top w:val="single" w:sz="6" w:space="0" w:color="auto"/>
            <w:left w:val="single" w:sz="4" w:space="0" w:color="auto"/>
            <w:right w:val="single" w:sz="6" w:space="0" w:color="auto"/>
          </w:tcBorders>
        </w:tcPr>
        <w:p w:rsidR="00380F68" w:rsidRPr="00380F68" w:rsidRDefault="00380F68">
          <w:pPr>
            <w:widowControl/>
            <w:rPr>
              <w:rFonts w:ascii="ISOCPEUR" w:hAnsi="ISOCPEUR"/>
            </w:rPr>
          </w:pPr>
        </w:p>
      </w:tc>
      <w:tc>
        <w:tcPr>
          <w:tcW w:w="569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</w:tcPr>
        <w:p w:rsidR="00380F68" w:rsidRPr="00380F68" w:rsidRDefault="00380F68">
          <w:pPr>
            <w:widowControl/>
            <w:rPr>
              <w:rFonts w:ascii="ISOCPEUR" w:hAnsi="ISOCPEUR"/>
            </w:rPr>
          </w:pPr>
        </w:p>
      </w:tc>
      <w:tc>
        <w:tcPr>
          <w:tcW w:w="569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</w:tcPr>
        <w:p w:rsidR="00380F68" w:rsidRPr="00380F68" w:rsidRDefault="00380F68">
          <w:pPr>
            <w:widowControl/>
            <w:rPr>
              <w:rFonts w:ascii="ISOCPEUR" w:hAnsi="ISOCPEUR"/>
            </w:rPr>
          </w:pPr>
        </w:p>
      </w:tc>
      <w:tc>
        <w:tcPr>
          <w:tcW w:w="569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</w:tcPr>
        <w:p w:rsidR="00380F68" w:rsidRPr="00380F68" w:rsidRDefault="00380F68">
          <w:pPr>
            <w:widowControl/>
            <w:rPr>
              <w:rFonts w:ascii="ISOCPEUR" w:hAnsi="ISOCPEUR"/>
            </w:rPr>
          </w:pPr>
        </w:p>
      </w:tc>
      <w:tc>
        <w:tcPr>
          <w:tcW w:w="853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</w:tcPr>
        <w:p w:rsidR="00380F68" w:rsidRPr="00380F68" w:rsidRDefault="00380F68">
          <w:pPr>
            <w:widowControl/>
            <w:rPr>
              <w:rFonts w:ascii="ISOCPEUR" w:hAnsi="ISOCPEUR"/>
            </w:rPr>
          </w:pPr>
        </w:p>
      </w:tc>
      <w:tc>
        <w:tcPr>
          <w:tcW w:w="569" w:type="dxa"/>
          <w:tcBorders>
            <w:top w:val="single" w:sz="6" w:space="0" w:color="auto"/>
            <w:left w:val="single" w:sz="6" w:space="0" w:color="auto"/>
          </w:tcBorders>
        </w:tcPr>
        <w:p w:rsidR="00380F68" w:rsidRPr="00380F68" w:rsidRDefault="00380F68">
          <w:pPr>
            <w:widowControl/>
            <w:rPr>
              <w:rFonts w:ascii="ISOCPEUR" w:hAnsi="ISOCPEUR"/>
            </w:rPr>
          </w:pPr>
        </w:p>
      </w:tc>
      <w:tc>
        <w:tcPr>
          <w:tcW w:w="6254" w:type="dxa"/>
          <w:vMerge/>
          <w:tcBorders>
            <w:left w:val="single" w:sz="12" w:space="0" w:color="auto"/>
            <w:right w:val="single" w:sz="4" w:space="0" w:color="auto"/>
          </w:tcBorders>
        </w:tcPr>
        <w:p w:rsidR="00380F68" w:rsidRPr="00380F68" w:rsidRDefault="00380F68">
          <w:pPr>
            <w:widowControl/>
            <w:jc w:val="center"/>
            <w:rPr>
              <w:rFonts w:ascii="ISOCPEUR" w:hAnsi="ISOCPEUR"/>
              <w:sz w:val="28"/>
            </w:rPr>
          </w:pPr>
        </w:p>
      </w:tc>
      <w:tc>
        <w:tcPr>
          <w:tcW w:w="54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80F68" w:rsidRPr="00380F68" w:rsidRDefault="00380F68">
          <w:pPr>
            <w:widowControl/>
            <w:spacing w:before="20"/>
            <w:jc w:val="center"/>
            <w:rPr>
              <w:rFonts w:ascii="ISOCPEUR" w:hAnsi="ISOCPEUR" w:cs="Arial"/>
              <w:sz w:val="24"/>
            </w:rPr>
          </w:pPr>
          <w:r w:rsidRPr="00380F68">
            <w:rPr>
              <w:rStyle w:val="a7"/>
              <w:rFonts w:ascii="ISOCPEUR" w:hAnsi="ISOCPEUR" w:cs="Arial"/>
              <w:sz w:val="24"/>
            </w:rPr>
            <w:fldChar w:fldCharType="begin"/>
          </w:r>
          <w:r w:rsidRPr="00380F68">
            <w:rPr>
              <w:rStyle w:val="a7"/>
              <w:rFonts w:ascii="ISOCPEUR" w:hAnsi="ISOCPEUR" w:cs="Arial"/>
              <w:sz w:val="24"/>
            </w:rPr>
            <w:instrText xml:space="preserve"> PAGE </w:instrText>
          </w:r>
          <w:r w:rsidRPr="00380F68">
            <w:rPr>
              <w:rStyle w:val="a7"/>
              <w:rFonts w:ascii="ISOCPEUR" w:hAnsi="ISOCPEUR" w:cs="Arial"/>
              <w:sz w:val="24"/>
            </w:rPr>
            <w:fldChar w:fldCharType="separate"/>
          </w:r>
          <w:r w:rsidR="001D2F8B">
            <w:rPr>
              <w:rStyle w:val="a7"/>
              <w:rFonts w:ascii="ISOCPEUR" w:hAnsi="ISOCPEUR" w:cs="Arial"/>
              <w:noProof/>
              <w:sz w:val="24"/>
            </w:rPr>
            <w:t>5</w:t>
          </w:r>
          <w:r w:rsidRPr="00380F68">
            <w:rPr>
              <w:rStyle w:val="a7"/>
              <w:rFonts w:ascii="ISOCPEUR" w:hAnsi="ISOCPEUR" w:cs="Arial"/>
              <w:sz w:val="24"/>
            </w:rPr>
            <w:fldChar w:fldCharType="end"/>
          </w:r>
        </w:p>
      </w:tc>
    </w:tr>
    <w:tr w:rsidR="00380F68" w:rsidRPr="00A31C12" w:rsidTr="0050231D">
      <w:trPr>
        <w:cantSplit/>
        <w:trHeight w:hRule="exact" w:val="284"/>
        <w:jc w:val="right"/>
      </w:trPr>
      <w:tc>
        <w:tcPr>
          <w:tcW w:w="568" w:type="dxa"/>
          <w:tcBorders>
            <w:top w:val="single" w:sz="12" w:space="0" w:color="auto"/>
            <w:left w:val="single" w:sz="4" w:space="0" w:color="auto"/>
            <w:right w:val="single" w:sz="6" w:space="0" w:color="auto"/>
          </w:tcBorders>
          <w:vAlign w:val="center"/>
        </w:tcPr>
        <w:p w:rsidR="00380F68" w:rsidRPr="00380F68" w:rsidRDefault="00380F68" w:rsidP="00F70BB7">
          <w:pPr>
            <w:pStyle w:val="af6"/>
            <w:rPr>
              <w:rFonts w:ascii="ISOCPEUR" w:hAnsi="ISOCPEUR"/>
              <w:b w:val="0"/>
              <w:bCs/>
              <w:sz w:val="16"/>
              <w:szCs w:val="16"/>
            </w:rPr>
          </w:pPr>
          <w:r w:rsidRPr="00380F68">
            <w:rPr>
              <w:rFonts w:ascii="ISOCPEUR" w:hAnsi="ISOCPEUR"/>
              <w:b w:val="0"/>
              <w:bCs/>
              <w:spacing w:val="-20"/>
              <w:sz w:val="16"/>
              <w:szCs w:val="16"/>
            </w:rPr>
            <w:t>Изм.</w:t>
          </w:r>
        </w:p>
      </w:tc>
      <w:tc>
        <w:tcPr>
          <w:tcW w:w="569" w:type="dxa"/>
          <w:tcBorders>
            <w:top w:val="single" w:sz="12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380F68" w:rsidRPr="00380F68" w:rsidRDefault="00380F68" w:rsidP="00F70BB7">
          <w:pPr>
            <w:pStyle w:val="af6"/>
            <w:rPr>
              <w:rFonts w:ascii="ISOCPEUR" w:hAnsi="ISOCPEUR"/>
              <w:b w:val="0"/>
              <w:bCs/>
              <w:sz w:val="16"/>
              <w:szCs w:val="16"/>
            </w:rPr>
          </w:pPr>
          <w:proofErr w:type="spellStart"/>
          <w:r w:rsidRPr="00380F68">
            <w:rPr>
              <w:rFonts w:ascii="ISOCPEUR" w:hAnsi="ISOCPEUR"/>
              <w:b w:val="0"/>
              <w:bCs/>
              <w:sz w:val="16"/>
              <w:szCs w:val="16"/>
            </w:rPr>
            <w:t>Кол</w:t>
          </w:r>
          <w:proofErr w:type="gramStart"/>
          <w:r w:rsidRPr="00380F68">
            <w:rPr>
              <w:rFonts w:ascii="ISOCPEUR" w:hAnsi="ISOCPEUR"/>
              <w:b w:val="0"/>
              <w:bCs/>
              <w:sz w:val="16"/>
              <w:szCs w:val="16"/>
            </w:rPr>
            <w:t>.у</w:t>
          </w:r>
          <w:proofErr w:type="gramEnd"/>
          <w:r w:rsidRPr="00380F68">
            <w:rPr>
              <w:rFonts w:ascii="ISOCPEUR" w:hAnsi="ISOCPEUR"/>
              <w:b w:val="0"/>
              <w:bCs/>
              <w:sz w:val="16"/>
              <w:szCs w:val="16"/>
            </w:rPr>
            <w:t>ч</w:t>
          </w:r>
          <w:proofErr w:type="spellEnd"/>
        </w:p>
      </w:tc>
      <w:tc>
        <w:tcPr>
          <w:tcW w:w="569" w:type="dxa"/>
          <w:tcBorders>
            <w:top w:val="single" w:sz="12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380F68" w:rsidRPr="00380F68" w:rsidRDefault="00380F68" w:rsidP="00F70BB7">
          <w:pPr>
            <w:pStyle w:val="af6"/>
            <w:jc w:val="left"/>
            <w:rPr>
              <w:rFonts w:ascii="ISOCPEUR" w:hAnsi="ISOCPEUR"/>
              <w:b w:val="0"/>
              <w:bCs/>
              <w:sz w:val="16"/>
              <w:szCs w:val="16"/>
            </w:rPr>
          </w:pPr>
          <w:r w:rsidRPr="00380F68">
            <w:rPr>
              <w:rFonts w:ascii="ISOCPEUR" w:hAnsi="ISOCPEUR"/>
              <w:b w:val="0"/>
              <w:bCs/>
              <w:sz w:val="16"/>
              <w:szCs w:val="16"/>
            </w:rPr>
            <w:t>Лист</w:t>
          </w:r>
        </w:p>
      </w:tc>
      <w:tc>
        <w:tcPr>
          <w:tcW w:w="569" w:type="dxa"/>
          <w:tcBorders>
            <w:top w:val="single" w:sz="12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380F68" w:rsidRPr="00380F68" w:rsidRDefault="00380F68" w:rsidP="00F70BB7">
          <w:pPr>
            <w:pStyle w:val="af6"/>
            <w:rPr>
              <w:rFonts w:ascii="ISOCPEUR" w:hAnsi="ISOCPEUR"/>
              <w:b w:val="0"/>
              <w:bCs/>
              <w:sz w:val="16"/>
              <w:szCs w:val="16"/>
            </w:rPr>
          </w:pPr>
          <w:r w:rsidRPr="00380F68">
            <w:rPr>
              <w:rFonts w:ascii="ISOCPEUR" w:hAnsi="ISOCPEUR"/>
              <w:b w:val="0"/>
              <w:bCs/>
              <w:sz w:val="16"/>
              <w:szCs w:val="16"/>
            </w:rPr>
            <w:t xml:space="preserve">№ док </w:t>
          </w:r>
        </w:p>
      </w:tc>
      <w:tc>
        <w:tcPr>
          <w:tcW w:w="853" w:type="dxa"/>
          <w:tcBorders>
            <w:top w:val="single" w:sz="12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380F68" w:rsidRPr="00380F68" w:rsidRDefault="00380F68" w:rsidP="00F70BB7">
          <w:pPr>
            <w:pStyle w:val="af6"/>
            <w:rPr>
              <w:rFonts w:ascii="ISOCPEUR" w:hAnsi="ISOCPEUR"/>
              <w:b w:val="0"/>
              <w:bCs/>
              <w:sz w:val="16"/>
              <w:szCs w:val="16"/>
            </w:rPr>
          </w:pPr>
          <w:r w:rsidRPr="00380F68">
            <w:rPr>
              <w:rFonts w:ascii="ISOCPEUR" w:hAnsi="ISOCPEUR"/>
              <w:b w:val="0"/>
              <w:bCs/>
              <w:sz w:val="16"/>
              <w:szCs w:val="16"/>
            </w:rPr>
            <w:t>Подп.</w:t>
          </w:r>
        </w:p>
      </w:tc>
      <w:tc>
        <w:tcPr>
          <w:tcW w:w="569" w:type="dxa"/>
          <w:tcBorders>
            <w:top w:val="single" w:sz="12" w:space="0" w:color="auto"/>
            <w:left w:val="single" w:sz="6" w:space="0" w:color="auto"/>
            <w:right w:val="single" w:sz="12" w:space="0" w:color="auto"/>
          </w:tcBorders>
          <w:vAlign w:val="center"/>
        </w:tcPr>
        <w:p w:rsidR="00380F68" w:rsidRPr="00380F68" w:rsidRDefault="00380F68" w:rsidP="00F70BB7">
          <w:pPr>
            <w:pStyle w:val="af6"/>
            <w:rPr>
              <w:rFonts w:ascii="ISOCPEUR" w:hAnsi="ISOCPEUR"/>
              <w:b w:val="0"/>
              <w:bCs/>
              <w:sz w:val="16"/>
              <w:szCs w:val="16"/>
            </w:rPr>
          </w:pPr>
          <w:r w:rsidRPr="00380F68">
            <w:rPr>
              <w:rFonts w:ascii="ISOCPEUR" w:hAnsi="ISOCPEUR"/>
              <w:b w:val="0"/>
              <w:bCs/>
              <w:sz w:val="16"/>
              <w:szCs w:val="16"/>
            </w:rPr>
            <w:t>Дата</w:t>
          </w:r>
        </w:p>
      </w:tc>
      <w:tc>
        <w:tcPr>
          <w:tcW w:w="6254" w:type="dxa"/>
          <w:vMerge/>
          <w:tcBorders>
            <w:left w:val="nil"/>
            <w:right w:val="single" w:sz="4" w:space="0" w:color="auto"/>
          </w:tcBorders>
        </w:tcPr>
        <w:p w:rsidR="00380F68" w:rsidRPr="00380F68" w:rsidRDefault="00380F68">
          <w:pPr>
            <w:widowControl/>
            <w:jc w:val="center"/>
            <w:rPr>
              <w:rFonts w:ascii="ISOCPEUR" w:hAnsi="ISOCPEUR"/>
              <w:sz w:val="28"/>
            </w:rPr>
          </w:pPr>
        </w:p>
      </w:tc>
      <w:tc>
        <w:tcPr>
          <w:tcW w:w="548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0F68" w:rsidRPr="00380F68" w:rsidRDefault="00380F68">
          <w:pPr>
            <w:widowControl/>
            <w:jc w:val="center"/>
            <w:rPr>
              <w:rFonts w:ascii="ISOCPEUR" w:hAnsi="ISOCPEUR" w:cs="Tahoma"/>
              <w:sz w:val="28"/>
            </w:rPr>
          </w:pPr>
        </w:p>
      </w:tc>
    </w:tr>
  </w:tbl>
  <w:p w:rsidR="00380F68" w:rsidRPr="00A31C12" w:rsidRDefault="00380F68">
    <w:pPr>
      <w:widowControl/>
      <w:tabs>
        <w:tab w:val="left" w:pos="-1843"/>
        <w:tab w:val="left" w:pos="6096"/>
        <w:tab w:val="left" w:pos="8505"/>
        <w:tab w:val="left" w:pos="10690"/>
      </w:tabs>
      <w:spacing w:before="60"/>
      <w:rPr>
        <w:rFonts w:ascii="ISOCPEUR" w:hAnsi="ISOCPEUR" w:cs="Tahoma"/>
        <w:i/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90" w:type="dxa"/>
      <w:tblInd w:w="12984" w:type="dxa"/>
      <w:tblLayout w:type="fixed"/>
      <w:tblCellMar>
        <w:left w:w="31" w:type="dxa"/>
        <w:right w:w="31" w:type="dxa"/>
      </w:tblCellMar>
      <w:tblLook w:val="0000" w:firstRow="0" w:lastRow="0" w:firstColumn="0" w:lastColumn="0" w:noHBand="0" w:noVBand="0"/>
    </w:tblPr>
    <w:tblGrid>
      <w:gridCol w:w="562"/>
      <w:gridCol w:w="561"/>
      <w:gridCol w:w="562"/>
      <w:gridCol w:w="562"/>
      <w:gridCol w:w="843"/>
      <w:gridCol w:w="562"/>
      <w:gridCol w:w="3929"/>
      <w:gridCol w:w="866"/>
      <w:gridCol w:w="1021"/>
      <w:gridCol w:w="1022"/>
    </w:tblGrid>
    <w:tr w:rsidR="00380F68" w:rsidRPr="009240BB" w:rsidTr="007545DE">
      <w:trPr>
        <w:cantSplit/>
        <w:trHeight w:hRule="exact" w:val="283"/>
      </w:trPr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80F68" w:rsidRPr="009240BB" w:rsidRDefault="00380F68">
          <w:pPr>
            <w:jc w:val="center"/>
            <w:rPr>
              <w:i/>
              <w:lang w:val="en-US"/>
            </w:rPr>
          </w:pPr>
          <w:r>
            <w:rPr>
              <w:i/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2CA6C2EF" wp14:editId="1491274A">
                    <wp:simplePos x="0" y="0"/>
                    <wp:positionH relativeFrom="column">
                      <wp:posOffset>-7966075</wp:posOffset>
                    </wp:positionH>
                    <wp:positionV relativeFrom="paragraph">
                      <wp:posOffset>-4050665</wp:posOffset>
                    </wp:positionV>
                    <wp:extent cx="459740" cy="0"/>
                    <wp:effectExtent l="0" t="0" r="0" b="0"/>
                    <wp:wrapNone/>
                    <wp:docPr id="17" name="Line 15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0" y="0"/>
                              <a:ext cx="459740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w15="http://schemas.microsoft.com/office/word/2012/wordml" xmlns:w16se="http://schemas.microsoft.com/office/word/2015/wordml/symex">
                <w:pict>
                  <v:line w14:anchorId="0824748C" id="Line 154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27.25pt,-318.95pt" to="-591.05pt,-3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" strokeweight="1.25pt"/>
                </w:pict>
              </mc:Fallback>
            </mc:AlternateContent>
          </w:r>
          <w:r>
            <w:rPr>
              <w:i/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1F9CFAE8" wp14:editId="64525286">
                    <wp:simplePos x="0" y="0"/>
                    <wp:positionH relativeFrom="column">
                      <wp:posOffset>-7966075</wp:posOffset>
                    </wp:positionH>
                    <wp:positionV relativeFrom="paragraph">
                      <wp:posOffset>-4740275</wp:posOffset>
                    </wp:positionV>
                    <wp:extent cx="459740" cy="0"/>
                    <wp:effectExtent l="0" t="0" r="0" b="0"/>
                    <wp:wrapNone/>
                    <wp:docPr id="16" name="Line 15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0" y="0"/>
                              <a:ext cx="459740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w15="http://schemas.microsoft.com/office/word/2012/wordml" xmlns:w16se="http://schemas.microsoft.com/office/word/2015/wordml/symex">
                <w:pict>
                  <v:line w14:anchorId="67878024" id="Line 153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27.25pt,-373.25pt" to="-591.05pt,-37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" strokeweight="1.25pt"/>
                </w:pict>
              </mc:Fallback>
            </mc:AlternateContent>
          </w:r>
          <w:r>
            <w:rPr>
              <w:i/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4534BA04" wp14:editId="12D11568">
                    <wp:simplePos x="0" y="0"/>
                    <wp:positionH relativeFrom="column">
                      <wp:posOffset>-7966075</wp:posOffset>
                    </wp:positionH>
                    <wp:positionV relativeFrom="paragraph">
                      <wp:posOffset>-5314950</wp:posOffset>
                    </wp:positionV>
                    <wp:extent cx="459740" cy="0"/>
                    <wp:effectExtent l="0" t="0" r="0" b="0"/>
                    <wp:wrapNone/>
                    <wp:docPr id="15" name="Line 15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0" y="0"/>
                              <a:ext cx="459740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w15="http://schemas.microsoft.com/office/word/2012/wordml" xmlns:w16se="http://schemas.microsoft.com/office/word/2015/wordml/symex">
                <w:pict>
                  <v:line w14:anchorId="292E4177" id="Line 152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27.25pt,-418.5pt" to="-591.05pt,-4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" strokeweight="1.25pt"/>
                </w:pict>
              </mc:Fallback>
            </mc:AlternateContent>
          </w:r>
          <w:r>
            <w:rPr>
              <w:i/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7A2EE41C" wp14:editId="73F20240">
                    <wp:simplePos x="0" y="0"/>
                    <wp:positionH relativeFrom="column">
                      <wp:posOffset>-9249410</wp:posOffset>
                    </wp:positionH>
                    <wp:positionV relativeFrom="paragraph">
                      <wp:posOffset>-4708525</wp:posOffset>
                    </wp:positionV>
                    <wp:extent cx="2339975" cy="229870"/>
                    <wp:effectExtent l="0" t="0" r="0" b="0"/>
                    <wp:wrapNone/>
                    <wp:docPr id="14" name="Rectangle 15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0" y="0"/>
                              <a:ext cx="2339975" cy="2298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80F68" w:rsidRPr="00380F68" w:rsidRDefault="00380F68" w:rsidP="00FB73F9">
                                <w:pPr>
                                  <w:rPr>
                                    <w:rFonts w:ascii="ISOCPEUR" w:hAnsi="ISOCPEUR"/>
                                    <w:sz w:val="22"/>
                                    <w:szCs w:val="22"/>
                                  </w:rPr>
                                </w:pPr>
                                <w:r w:rsidRPr="00380F68">
                                  <w:rPr>
                                    <w:rFonts w:ascii="ISOCPEUR" w:hAnsi="ISOCPEUR"/>
                                    <w:sz w:val="22"/>
                                    <w:szCs w:val="22"/>
                                  </w:rPr>
                                  <w:t>Согласовано</w:t>
                                </w: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151" o:spid="_x0000_s1038" style="position:absolute;left:0;text-align:left;margin-left:-728.3pt;margin-top:-370.75pt;width:184.25pt;height:18.1pt;rotation:-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">
                    <v:textbox style="layout-flow:vertical;mso-layout-flow-alt:bottom-to-top">
                      <w:txbxContent>
                        <w:p w:rsidR="00380F68" w:rsidRPr="00380F68" w:rsidRDefault="00380F68" w:rsidP="00FB73F9">
                          <w:pPr>
                            <w:rPr>
                              <w:rFonts w:ascii="ISOCPEUR" w:hAnsi="ISOCPEUR"/>
                              <w:sz w:val="22"/>
                              <w:szCs w:val="22"/>
                            </w:rPr>
                          </w:pPr>
                          <w:r w:rsidRPr="00380F68">
                            <w:rPr>
                              <w:rFonts w:ascii="ISOCPEUR" w:hAnsi="ISOCPEUR"/>
                              <w:sz w:val="22"/>
                              <w:szCs w:val="22"/>
                            </w:rPr>
                            <w:t>Согласовано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r>
            <w:rPr>
              <w:i/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264D49A9" wp14:editId="7E0FAE55">
                    <wp:simplePos x="0" y="0"/>
                    <wp:positionH relativeFrom="column">
                      <wp:posOffset>-7809230</wp:posOffset>
                    </wp:positionH>
                    <wp:positionV relativeFrom="paragraph">
                      <wp:posOffset>-5774690</wp:posOffset>
                    </wp:positionV>
                    <wp:extent cx="0" cy="2339975"/>
                    <wp:effectExtent l="0" t="0" r="0" b="0"/>
                    <wp:wrapNone/>
                    <wp:docPr id="13" name="Line 15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0" cy="233997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w15="http://schemas.microsoft.com/office/word/2012/wordml" xmlns:w16se="http://schemas.microsoft.com/office/word/2015/wordml/symex">
                <w:pict>
                  <v:line w14:anchorId="15662373" id="Line 150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14.9pt,-454.7pt" to="-614.9pt,-2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" strokeweight="1.5pt"/>
                </w:pict>
              </mc:Fallback>
            </mc:AlternateContent>
          </w:r>
          <w:r>
            <w:rPr>
              <w:i/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3AA00032" wp14:editId="273447AC">
                    <wp:simplePos x="0" y="0"/>
                    <wp:positionH relativeFrom="column">
                      <wp:posOffset>-7647305</wp:posOffset>
                    </wp:positionH>
                    <wp:positionV relativeFrom="paragraph">
                      <wp:posOffset>-5774690</wp:posOffset>
                    </wp:positionV>
                    <wp:extent cx="0" cy="2339975"/>
                    <wp:effectExtent l="0" t="0" r="0" b="0"/>
                    <wp:wrapNone/>
                    <wp:docPr id="12" name="Line 14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0" cy="233997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w15="http://schemas.microsoft.com/office/word/2012/wordml" xmlns:w16se="http://schemas.microsoft.com/office/word/2015/wordml/symex">
                <w:pict>
                  <v:line w14:anchorId="0854173D" id="Line 149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02.15pt,-454.7pt" to="-602.15pt,-2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" strokeweight="1.5pt"/>
                </w:pict>
              </mc:Fallback>
            </mc:AlternateContent>
          </w:r>
          <w:r>
            <w:rPr>
              <w:i/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1BAE4C3B" wp14:editId="08AF3680">
                    <wp:simplePos x="0" y="0"/>
                    <wp:positionH relativeFrom="column">
                      <wp:posOffset>-8195945</wp:posOffset>
                    </wp:positionH>
                    <wp:positionV relativeFrom="paragraph">
                      <wp:posOffset>-5774690</wp:posOffset>
                    </wp:positionV>
                    <wp:extent cx="692785" cy="2354580"/>
                    <wp:effectExtent l="0" t="0" r="0" b="0"/>
                    <wp:wrapNone/>
                    <wp:docPr id="11" name="Rectangle 14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92785" cy="23545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80F68" w:rsidRDefault="00380F68" w:rsidP="00FB73F9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148" o:spid="_x0000_s1039" style="position:absolute;left:0;text-align:left;margin-left:-645.35pt;margin-top:-454.7pt;width:54.55pt;height:18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" strokeweight="2pt">
                    <v:textbox>
                      <w:txbxContent>
                        <w:p w:rsidR="00380F68" w:rsidRDefault="00380F68" w:rsidP="00FB73F9"/>
                      </w:txbxContent>
                    </v:textbox>
                  </v:rect>
                </w:pict>
              </mc:Fallback>
            </mc:AlternateContent>
          </w:r>
          <w:r>
            <w:rPr>
              <w:i/>
              <w:noProof/>
              <w:lang w:eastAsia="ru-RU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44CA6F6B" wp14:editId="25212813">
                    <wp:simplePos x="0" y="0"/>
                    <wp:positionH relativeFrom="column">
                      <wp:posOffset>-8028940</wp:posOffset>
                    </wp:positionH>
                    <wp:positionV relativeFrom="paragraph">
                      <wp:posOffset>-3435350</wp:posOffset>
                    </wp:positionV>
                    <wp:extent cx="489585" cy="3107055"/>
                    <wp:effectExtent l="0" t="0" r="0" b="0"/>
                    <wp:wrapNone/>
                    <wp:docPr id="1" name="Group 13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89585" cy="3107055"/>
                              <a:chOff x="347" y="11462"/>
                              <a:chExt cx="771" cy="4893"/>
                            </a:xfrm>
                          </wpg:grpSpPr>
                          <wps:wsp>
                            <wps:cNvPr id="2" name="Rectangle 1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47" y="11462"/>
                                <a:ext cx="771" cy="4893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" name="Line 140"/>
                            <wps:cNvCnPr/>
                            <wps:spPr bwMode="auto">
                              <a:xfrm>
                                <a:off x="700" y="11464"/>
                                <a:ext cx="3" cy="4891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" name="Line 141"/>
                            <wps:cNvCnPr/>
                            <wps:spPr bwMode="auto">
                              <a:xfrm>
                                <a:off x="347" y="12954"/>
                                <a:ext cx="771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Line 142"/>
                            <wps:cNvCnPr/>
                            <wps:spPr bwMode="auto">
                              <a:xfrm>
                                <a:off x="347" y="14939"/>
                                <a:ext cx="771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Text Box 14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00" y="11589"/>
                                <a:ext cx="264" cy="131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80F68" w:rsidRPr="00380F68" w:rsidRDefault="00380F68">
                                  <w:pPr>
                                    <w:rPr>
                                      <w:rFonts w:ascii="ISOCPEUR" w:hAnsi="ISOCPEUR"/>
                                    </w:rPr>
                                  </w:pPr>
                                  <w:r w:rsidRPr="00380F68">
                                    <w:rPr>
                                      <w:rFonts w:ascii="ISOCPEUR" w:hAnsi="ISOCPEUR"/>
                                    </w:rPr>
                                    <w:t>Взамен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" name="Text Box 14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00" y="12989"/>
                                <a:ext cx="264" cy="190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80F68" w:rsidRPr="00380F68" w:rsidRDefault="00380F68">
                                  <w:pPr>
                                    <w:rPr>
                                      <w:rFonts w:ascii="ISOCPEUR" w:hAnsi="ISOCPEUR"/>
                                    </w:rPr>
                                  </w:pPr>
                                  <w:r w:rsidRPr="00380F68">
                                    <w:rPr>
                                      <w:rFonts w:ascii="ISOCPEUR" w:hAnsi="ISOCPEUR"/>
                                    </w:rPr>
                                    <w:t>Подпись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" name="Text Box 14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03" y="14977"/>
                                <a:ext cx="264" cy="131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80F68" w:rsidRPr="00380F68" w:rsidRDefault="00380F68">
                                  <w:pPr>
                                    <w:rPr>
                                      <w:rFonts w:ascii="ISOCPEUR" w:hAnsi="ISOCPEUR"/>
                                    </w:rPr>
                                  </w:pPr>
                                  <w:r w:rsidRPr="00380F68">
                                    <w:rPr>
                                      <w:rFonts w:ascii="ISOCPEUR" w:hAnsi="ISOCPEUR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t" anchorCtr="0" upright="1">
                              <a:noAutofit/>
                            </wps:bodyPr>
                          </wps:wsp>
                          <wps:wsp>
                            <wps:cNvPr id="9" name="Text Box 14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81" y="11589"/>
                                <a:ext cx="264" cy="131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80F68" w:rsidRDefault="00380F68">
                                  <w:pPr>
                                    <w:pStyle w:val="ab"/>
                                    <w:rPr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0" name="Text Box 14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81" y="14977"/>
                                <a:ext cx="264" cy="131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80F68" w:rsidRPr="00C052CC" w:rsidRDefault="00380F68" w:rsidP="00C052CC"/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138" o:spid="_x0000_s1040" style="position:absolute;left:0;text-align:left;margin-left:-632.2pt;margin-top:-270.5pt;width:38.55pt;height:244.65pt;z-index:251659264" coordorigin="347,11462" coordsize="771,48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">
                    <v:rect id="Rectangle 139" o:spid="_x0000_s1041" style="position:absolute;left:347;top:11462;width:771;height:4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iFI8MA&#10;AADaAAAADwAAAGRycy9kb3ducmV2LnhtbESPzWrDMBCE74G+g9hAb7GcHErjRDZOwZBTaV0/wGJt&#10;bRNr5VryT/r0VaHQ4zAz3zDnbDW9mGl0nWUF+ygGQVxb3XGjoPoods8gnEfW2FsmBXdykKUPmzMm&#10;2i78TnPpGxEg7BJU0Ho/JFK6uiWDLrIDcfA+7WjQBzk2Uo+4BLjp5SGOn6TBjsNCiwO9tFTfysko&#10;uPl1fs2b8rs4Vpdj/XbJl+krV+pxu+YnEJ5W/x/+a1+1ggP8Xgk3QK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xiFI8MAAADaAAAADwAAAAAAAAAAAAAAAACYAgAAZHJzL2Rv&#10;d25yZXYueG1sUEsFBgAAAAAEAAQA9QAAAIgDAAAAAA==&#10;" filled="f" strokeweight="2pt"/>
                    <v:line id="Line 140" o:spid="_x0000_s1042" style="position:absolute;visibility:visible;mso-wrap-style:square" from="700,11464" to="703,1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plaTL4AAADaAAAADwAAAGRycy9kb3ducmV2LnhtbESPwQrCMBBE74L/EFbwpqmKItUoIlS8&#10;idWLt7VZ22KzKU3U+vdGEDwOM/OGWa5bU4knNa60rGA0jEAQZ1aXnCs4n5LBHITzyBory6TgTQ7W&#10;q25nibG2Lz7SM/W5CBB2MSoovK9jKV1WkEE3tDVx8G62MeiDbHKpG3wFuKnkOIpm0mDJYaHAmrYF&#10;Zff0YRTcL+dpsjts9alKN/qaJ/5yvWml+r12swDhqfX/8K+91wo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imVpMvgAAANoAAAAPAAAAAAAAAAAAAAAAAKEC&#10;AABkcnMvZG93bnJldi54bWxQSwUGAAAAAAQABAD5AAAAjAMAAAAA&#10;" strokeweight="2pt"/>
                    <v:line id="Line 141" o:spid="_x0000_s1043" style="position:absolute;visibility:visible;mso-wrap-style:square" from="347,12954" to="1118,12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DCOL4AAADaAAAADwAAAGRycy9kb3ducmV2LnhtbESPwQrCMBBE74L/EFbwpqmiItUoIlS8&#10;idWLt7VZ22KzKU3U+vdGEDwOM/OGWa5bU4knNa60rGA0jEAQZ1aXnCs4n5LBHITzyBory6TgTQ7W&#10;q25nibG2Lz7SM/W5CBB2MSoovK9jKV1WkEE3tDVx8G62MeiDbHKpG3wFuKnkOIpm0mDJYaHAmrYF&#10;Zff0YRTcL+dpsjts9alKN/qaJ/5yvWml+r12swDhqfX/8K+91wo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tcMI4vgAAANoAAAAPAAAAAAAAAAAAAAAAAKEC&#10;AABkcnMvZG93bnJldi54bWxQSwUGAAAAAAQABAD5AAAAjAMAAAAA&#10;" strokeweight="2pt"/>
                    <v:line id="Line 142" o:spid="_x0000_s1044" style="position:absolute;visibility:visible;mso-wrap-style:square" from="347,14939" to="1118,14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43" o:spid="_x0000_s1045" type="#_x0000_t202" style="position:absolute;left:400;top:11589;width:264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zIzcEA&#10;AADaAAAADwAAAGRycy9kb3ducmV2LnhtbESPwWrDMBBE74X+g9hCbo3cmpjiRjbFEJKTIW4+YLG2&#10;lom1ci01tv8+KhR6HGbmDbMvFzuIG02+d6zgZZuAIG6d7rlTcPk8PL+B8AFZ4+CYFKzkoSweH/aY&#10;azfzmW5N6ESEsM9RgQlhzKX0rSGLfutG4uh9ucliiHLqpJ5wjnA7yNckyaTFnuOCwZEqQ+21+bEK&#10;6lWaObW7S1tVWZ2l3we8HgelNk/LxzuIQEv4D/+1T1pBBr9X4g2Qx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MyM3BAAAA2gAAAA8AAAAAAAAAAAAAAAAAmAIAAGRycy9kb3du&#10;cmV2LnhtbFBLBQYAAAAABAAEAPUAAACGAwAAAAA=&#10;" filled="f" stroked="f">
                      <v:textbox style="layout-flow:vertical;mso-layout-flow-alt:bottom-to-top" inset="0,0,0,0">
                        <w:txbxContent>
                          <w:p w:rsidR="00380F68" w:rsidRPr="00380F68" w:rsidRDefault="00380F68">
                            <w:pPr>
                              <w:rPr>
                                <w:rFonts w:ascii="ISOCPEUR" w:hAnsi="ISOCPEUR"/>
                              </w:rPr>
                            </w:pPr>
                            <w:r w:rsidRPr="00380F68">
                              <w:rPr>
                                <w:rFonts w:ascii="ISOCPEUR" w:hAnsi="ISOCPEUR"/>
                              </w:rPr>
                              <w:t>Взамен инв. №</w:t>
                            </w:r>
                          </w:p>
                        </w:txbxContent>
                      </v:textbox>
                    </v:shape>
                    <v:shape id="Text Box 144" o:spid="_x0000_s1046" type="#_x0000_t202" style="position:absolute;left:400;top:12989;width:264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BtVsEA&#10;AADaAAAADwAAAGRycy9kb3ducmV2LnhtbESP0YrCMBRE34X9h3CFfdNUxe5SjSIFcZ8EtR9waa5N&#10;sbnpNtHWv98sCD4OM3OGWW8H24gHdb52rGA2TUAQl07XXCkoLvvJNwgfkDU2jknBkzxsNx+jNWba&#10;9XyixzlUIkLYZ6jAhNBmUvrSkEU/dS1x9K6usxii7CqpO+wj3DZyniSptFhzXDDYUm6ovJ3vVsHx&#10;KU2/sMuizPP0mC5+93g7NEp9jofdCkSgIbzDr/aPVvAF/1fiDZ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AbVbBAAAA2gAAAA8AAAAAAAAAAAAAAAAAmAIAAGRycy9kb3du&#10;cmV2LnhtbFBLBQYAAAAABAAEAPUAAACGAwAAAAA=&#10;" filled="f" stroked="f">
                      <v:textbox style="layout-flow:vertical;mso-layout-flow-alt:bottom-to-top" inset="0,0,0,0">
                        <w:txbxContent>
                          <w:p w:rsidR="00380F68" w:rsidRPr="00380F68" w:rsidRDefault="00380F68">
                            <w:pPr>
                              <w:rPr>
                                <w:rFonts w:ascii="ISOCPEUR" w:hAnsi="ISOCPEUR"/>
                              </w:rPr>
                            </w:pPr>
                            <w:r w:rsidRPr="00380F68">
                              <w:rPr>
                                <w:rFonts w:ascii="ISOCPEUR" w:hAnsi="ISOCPEUR"/>
                              </w:rPr>
                              <w:t>Подпись и дата</w:t>
                            </w:r>
                          </w:p>
                        </w:txbxContent>
                      </v:textbox>
                    </v:shape>
                    <v:shape id="Text Box 145" o:spid="_x0000_s1047" type="#_x0000_t202" style="position:absolute;left:403;top:14977;width:264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rWrr8A&#10;AADaAAAADwAAAGRycy9kb3ducmV2LnhtbERPTYvCMBC9L+x/CLOwtzVdUZFqFBEEQTyoPfQ4NGNT&#10;tpmUJNq6v94cBI+P971cD7YVd/Khcazgd5SBIK6cbrhWUFx2P3MQISJrbB2TggcFWK8+P5aYa9fz&#10;ie7nWIsUwiFHBSbGLpcyVIYshpHriBN3dd5iTNDXUnvsU7ht5TjLZtJiw6nBYEdbQ9Xf+WYVtGZz&#10;66/Tf1+WdVH0/jgpD2Gv1PfXsFmAiDTEt/jl3msFaWu6km6AXD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ytauvwAAANoAAAAPAAAAAAAAAAAAAAAAAJgCAABkcnMvZG93bnJl&#10;di54bWxQSwUGAAAAAAQABAD1AAAAhAMAAAAA&#10;" filled="f" stroked="f">
                      <v:textbox style="layout-flow:vertical;mso-layout-flow-alt:bottom-to-top" inset=".4mm,.4mm,.4mm,.4mm">
                        <w:txbxContent>
                          <w:p w:rsidR="00380F68" w:rsidRPr="00380F68" w:rsidRDefault="00380F68">
                            <w:pPr>
                              <w:rPr>
                                <w:rFonts w:ascii="ISOCPEUR" w:hAnsi="ISOCPEUR"/>
                              </w:rPr>
                            </w:pPr>
                            <w:r w:rsidRPr="00380F68">
                              <w:rPr>
                                <w:rFonts w:ascii="ISOCPEUR" w:hAnsi="ISOCPEUR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Text Box 146" o:spid="_x0000_s1048" type="#_x0000_t202" style="position:absolute;left:781;top:11589;width:264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Ncv8EA&#10;AADaAAAADwAAAGRycy9kb3ducmV2LnhtbESP0YrCMBRE34X9h3CFfdNUxbJbjSIFcZ8EtR9waa5N&#10;sbnpNtHWv98sCD4OM3OGWW8H24gHdb52rGA2TUAQl07XXCkoLvvJFwgfkDU2jknBkzxsNx+jNWba&#10;9XyixzlUIkLYZ6jAhNBmUvrSkEU/dS1x9K6usxii7CqpO+wj3DZyniSptFhzXDDYUm6ovJ3vVsHx&#10;KU2/sMuizPP0mC5+93g7NEp9jofdCkSgIbzDr/aPVvAN/1fiDZ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TXL/BAAAA2gAAAA8AAAAAAAAAAAAAAAAAmAIAAGRycy9kb3du&#10;cmV2LnhtbFBLBQYAAAAABAAEAPUAAACGAwAAAAA=&#10;" filled="f" stroked="f">
                      <v:textbox style="layout-flow:vertical;mso-layout-flow-alt:bottom-to-top" inset="0,0,0,0">
                        <w:txbxContent>
                          <w:p w:rsidR="00380F68" w:rsidRDefault="00380F68">
                            <w:pPr>
                              <w:pStyle w:val="ab"/>
                              <w:rPr>
                                <w:sz w:val="18"/>
                              </w:rPr>
                            </w:pPr>
                          </w:p>
                        </w:txbxContent>
                      </v:textbox>
                    </v:shape>
                    <v:shape id="Text Box 147" o:spid="_x0000_s1049" type="#_x0000_t202" style="position:absolute;left:781;top:14977;width:264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2qcIA&#10;AADbAAAADwAAAGRycy9kb3ducmV2LnhtbESPQWvCQBCF7wX/wzJCb3VjpUGiq0hA2pNQ6w8YsmM2&#10;mJ2N2dXEf+8chN5meG/e+2a9HX2r7tTHJrCB+SwDRVwF23Bt4PS3/1iCignZYhuYDDwownYzeVtj&#10;YcPAv3Q/plpJCMcCDbiUukLrWDnyGGehIxbtHHqPSda+1rbHQcJ9qz+zLNceG5YGhx2VjqrL8eYN&#10;HB7aDQv/darKMj/ki+seL9+tMe/TcbcClWhM/+bX9Y8VfKGXX2QAvX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kjapwgAAANsAAAAPAAAAAAAAAAAAAAAAAJgCAABkcnMvZG93&#10;bnJldi54bWxQSwUGAAAAAAQABAD1AAAAhwMAAAAA&#10;" filled="f" stroked="f">
                      <v:textbox style="layout-flow:vertical;mso-layout-flow-alt:bottom-to-top" inset="0,0,0,0">
                        <w:txbxContent>
                          <w:p w:rsidR="00380F68" w:rsidRPr="00C052CC" w:rsidRDefault="00380F68" w:rsidP="00C052CC"/>
                        </w:txbxContent>
                      </v:textbox>
                    </v:shape>
                  </v:group>
                </w:pict>
              </mc:Fallback>
            </mc:AlternateContent>
          </w: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80F68" w:rsidRPr="009240BB" w:rsidRDefault="00380F68">
          <w:pPr>
            <w:jc w:val="center"/>
            <w:rPr>
              <w:i/>
              <w:lang w:val="en-US"/>
            </w:rPr>
          </w:pP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80F68" w:rsidRPr="009240BB" w:rsidRDefault="00380F68">
          <w:pPr>
            <w:jc w:val="center"/>
            <w:rPr>
              <w:i/>
              <w:lang w:val="en-US"/>
            </w:rPr>
          </w:pP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80F68" w:rsidRPr="009240BB" w:rsidRDefault="00380F68">
          <w:pPr>
            <w:jc w:val="center"/>
            <w:rPr>
              <w:i/>
              <w:lang w:val="en-US"/>
            </w:rPr>
          </w:pPr>
        </w:p>
      </w:tc>
      <w:tc>
        <w:tcPr>
          <w:tcW w:w="843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80F68" w:rsidRPr="009240BB" w:rsidRDefault="00380F68">
          <w:pPr>
            <w:jc w:val="center"/>
            <w:rPr>
              <w:i/>
              <w:lang w:val="en-US"/>
            </w:rPr>
          </w:pP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6" w:space="0" w:color="auto"/>
          </w:tcBorders>
        </w:tcPr>
        <w:p w:rsidR="00380F68" w:rsidRPr="009240BB" w:rsidRDefault="00380F68">
          <w:pPr>
            <w:jc w:val="center"/>
            <w:rPr>
              <w:i/>
              <w:lang w:val="en-US"/>
            </w:rPr>
          </w:pPr>
        </w:p>
      </w:tc>
      <w:tc>
        <w:tcPr>
          <w:tcW w:w="6838" w:type="dxa"/>
          <w:gridSpan w:val="4"/>
          <w:vMerge w:val="restart"/>
          <w:tcBorders>
            <w:top w:val="single" w:sz="12" w:space="0" w:color="auto"/>
            <w:left w:val="single" w:sz="12" w:space="0" w:color="auto"/>
            <w:bottom w:val="single" w:sz="4" w:space="0" w:color="000000"/>
          </w:tcBorders>
          <w:vAlign w:val="center"/>
        </w:tcPr>
        <w:p w:rsidR="00380F68" w:rsidRPr="009240BB" w:rsidRDefault="00380F68" w:rsidP="00330E10">
          <w:pPr>
            <w:jc w:val="center"/>
            <w:rPr>
              <w:i/>
              <w:sz w:val="36"/>
              <w:szCs w:val="36"/>
              <w:lang w:val="en-US"/>
            </w:rPr>
          </w:pPr>
          <w:r w:rsidRPr="009240BB">
            <w:rPr>
              <w:iCs/>
              <w:sz w:val="24"/>
              <w:szCs w:val="24"/>
            </w:rPr>
            <w:t>П</w:t>
          </w:r>
          <w:r>
            <w:rPr>
              <w:iCs/>
              <w:sz w:val="24"/>
              <w:szCs w:val="24"/>
            </w:rPr>
            <w:t>Т</w:t>
          </w:r>
          <w:proofErr w:type="gramStart"/>
          <w:r w:rsidRPr="009240BB">
            <w:rPr>
              <w:iCs/>
              <w:sz w:val="24"/>
              <w:szCs w:val="24"/>
            </w:rPr>
            <w:t>.С</w:t>
          </w:r>
          <w:proofErr w:type="gramEnd"/>
        </w:p>
      </w:tc>
    </w:tr>
    <w:tr w:rsidR="00380F68" w:rsidRPr="009240BB" w:rsidTr="007545DE">
      <w:trPr>
        <w:cantSplit/>
        <w:trHeight w:hRule="exact" w:val="283"/>
      </w:trPr>
      <w:tc>
        <w:tcPr>
          <w:tcW w:w="562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80F68" w:rsidRPr="009240BB" w:rsidRDefault="00380F68">
          <w:pPr>
            <w:jc w:val="center"/>
            <w:rPr>
              <w:i/>
            </w:rPr>
          </w:pPr>
        </w:p>
      </w:tc>
      <w:tc>
        <w:tcPr>
          <w:tcW w:w="561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80F68" w:rsidRPr="009240BB" w:rsidRDefault="00380F68">
          <w:pPr>
            <w:jc w:val="center"/>
            <w:rPr>
              <w:i/>
            </w:rPr>
          </w:pPr>
        </w:p>
      </w:tc>
      <w:tc>
        <w:tcPr>
          <w:tcW w:w="562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80F68" w:rsidRPr="009240BB" w:rsidRDefault="00380F68">
          <w:pPr>
            <w:jc w:val="center"/>
            <w:rPr>
              <w:i/>
            </w:rPr>
          </w:pPr>
        </w:p>
      </w:tc>
      <w:tc>
        <w:tcPr>
          <w:tcW w:w="562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80F68" w:rsidRPr="009240BB" w:rsidRDefault="00380F68">
          <w:pPr>
            <w:jc w:val="center"/>
            <w:rPr>
              <w:i/>
            </w:rPr>
          </w:pPr>
        </w:p>
      </w:tc>
      <w:tc>
        <w:tcPr>
          <w:tcW w:w="843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80F68" w:rsidRPr="009240BB" w:rsidRDefault="00380F68">
          <w:pPr>
            <w:jc w:val="center"/>
            <w:rPr>
              <w:i/>
            </w:rPr>
          </w:pPr>
        </w:p>
      </w:tc>
      <w:tc>
        <w:tcPr>
          <w:tcW w:w="562" w:type="dxa"/>
          <w:tcBorders>
            <w:top w:val="single" w:sz="6" w:space="0" w:color="auto"/>
            <w:left w:val="single" w:sz="12" w:space="0" w:color="auto"/>
            <w:bottom w:val="single" w:sz="6" w:space="0" w:color="auto"/>
          </w:tcBorders>
        </w:tcPr>
        <w:p w:rsidR="00380F68" w:rsidRPr="009240BB" w:rsidRDefault="00380F68">
          <w:pPr>
            <w:jc w:val="center"/>
            <w:rPr>
              <w:i/>
            </w:rPr>
          </w:pPr>
        </w:p>
      </w:tc>
      <w:tc>
        <w:tcPr>
          <w:tcW w:w="6838" w:type="dxa"/>
          <w:gridSpan w:val="4"/>
          <w:vMerge/>
          <w:tcBorders>
            <w:left w:val="single" w:sz="12" w:space="0" w:color="auto"/>
            <w:bottom w:val="single" w:sz="4" w:space="0" w:color="000000"/>
          </w:tcBorders>
        </w:tcPr>
        <w:p w:rsidR="00380F68" w:rsidRPr="009240BB" w:rsidRDefault="00380F68">
          <w:pPr>
            <w:pStyle w:val="Oeo"/>
            <w:rPr>
              <w:rFonts w:ascii="Times New Roman" w:hAnsi="Times New Roman"/>
              <w:i/>
              <w:lang w:val="ru-RU"/>
            </w:rPr>
          </w:pPr>
        </w:p>
      </w:tc>
    </w:tr>
    <w:tr w:rsidR="00380F68" w:rsidRPr="009240BB" w:rsidTr="007545DE">
      <w:trPr>
        <w:cantSplit/>
        <w:trHeight w:hRule="exact" w:val="283"/>
      </w:trPr>
      <w:tc>
        <w:tcPr>
          <w:tcW w:w="562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80F68" w:rsidRPr="009240BB" w:rsidRDefault="00380F68" w:rsidP="008D3FD7">
          <w:pPr>
            <w:jc w:val="center"/>
            <w:rPr>
              <w:i/>
            </w:rPr>
          </w:pPr>
        </w:p>
      </w:tc>
      <w:tc>
        <w:tcPr>
          <w:tcW w:w="561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80F68" w:rsidRPr="009240BB" w:rsidRDefault="00380F68" w:rsidP="008D3FD7">
          <w:pPr>
            <w:jc w:val="center"/>
            <w:rPr>
              <w:i/>
            </w:rPr>
          </w:pPr>
        </w:p>
      </w:tc>
      <w:tc>
        <w:tcPr>
          <w:tcW w:w="562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80F68" w:rsidRPr="009240BB" w:rsidRDefault="00380F68" w:rsidP="008D3FD7">
          <w:pPr>
            <w:jc w:val="center"/>
            <w:rPr>
              <w:i/>
            </w:rPr>
          </w:pPr>
        </w:p>
      </w:tc>
      <w:tc>
        <w:tcPr>
          <w:tcW w:w="562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80F68" w:rsidRPr="009240BB" w:rsidRDefault="00380F68" w:rsidP="008D3FD7">
          <w:pPr>
            <w:jc w:val="center"/>
            <w:rPr>
              <w:i/>
            </w:rPr>
          </w:pPr>
        </w:p>
      </w:tc>
      <w:tc>
        <w:tcPr>
          <w:tcW w:w="843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80F68" w:rsidRPr="009240BB" w:rsidRDefault="00380F68" w:rsidP="008D3FD7">
          <w:pPr>
            <w:jc w:val="center"/>
            <w:rPr>
              <w:i/>
            </w:rPr>
          </w:pPr>
        </w:p>
      </w:tc>
      <w:tc>
        <w:tcPr>
          <w:tcW w:w="562" w:type="dxa"/>
          <w:tcBorders>
            <w:top w:val="single" w:sz="6" w:space="0" w:color="auto"/>
            <w:left w:val="single" w:sz="12" w:space="0" w:color="auto"/>
            <w:bottom w:val="single" w:sz="6" w:space="0" w:color="auto"/>
          </w:tcBorders>
        </w:tcPr>
        <w:p w:rsidR="00380F68" w:rsidRPr="009240BB" w:rsidRDefault="00380F68" w:rsidP="008D3FD7">
          <w:pPr>
            <w:jc w:val="center"/>
            <w:rPr>
              <w:i/>
            </w:rPr>
          </w:pPr>
        </w:p>
      </w:tc>
      <w:tc>
        <w:tcPr>
          <w:tcW w:w="6838" w:type="dxa"/>
          <w:gridSpan w:val="4"/>
          <w:vMerge w:val="restart"/>
          <w:tcBorders>
            <w:left w:val="single" w:sz="12" w:space="0" w:color="auto"/>
          </w:tcBorders>
          <w:vAlign w:val="center"/>
        </w:tcPr>
        <w:p w:rsidR="00380F68" w:rsidRPr="009240BB" w:rsidRDefault="00380F68" w:rsidP="00F96DD6">
          <w:pPr>
            <w:widowControl/>
            <w:autoSpaceDE w:val="0"/>
            <w:autoSpaceDN w:val="0"/>
            <w:adjustRightInd w:val="0"/>
            <w:jc w:val="center"/>
            <w:rPr>
              <w:i/>
              <w:iCs/>
              <w:color w:val="000000"/>
              <w:sz w:val="18"/>
              <w:szCs w:val="18"/>
              <w:lang w:eastAsia="ru-RU"/>
            </w:rPr>
          </w:pPr>
        </w:p>
      </w:tc>
    </w:tr>
    <w:tr w:rsidR="00380F68" w:rsidRPr="009240BB" w:rsidTr="007545DE">
      <w:trPr>
        <w:cantSplit/>
        <w:trHeight w:hRule="exact" w:val="283"/>
      </w:trPr>
      <w:tc>
        <w:tcPr>
          <w:tcW w:w="562" w:type="dxa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</w:tcPr>
        <w:p w:rsidR="00380F68" w:rsidRPr="009240BB" w:rsidRDefault="00380F68" w:rsidP="008D3FD7">
          <w:pPr>
            <w:jc w:val="center"/>
            <w:rPr>
              <w:i/>
            </w:rPr>
          </w:pPr>
        </w:p>
      </w:tc>
      <w:tc>
        <w:tcPr>
          <w:tcW w:w="561" w:type="dxa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</w:tcPr>
        <w:p w:rsidR="00380F68" w:rsidRPr="009240BB" w:rsidRDefault="00380F68" w:rsidP="008D3FD7">
          <w:pPr>
            <w:jc w:val="center"/>
            <w:rPr>
              <w:i/>
            </w:rPr>
          </w:pPr>
        </w:p>
      </w:tc>
      <w:tc>
        <w:tcPr>
          <w:tcW w:w="562" w:type="dxa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</w:tcPr>
        <w:p w:rsidR="00380F68" w:rsidRPr="009240BB" w:rsidRDefault="00380F68" w:rsidP="008D3FD7">
          <w:pPr>
            <w:jc w:val="center"/>
            <w:rPr>
              <w:i/>
            </w:rPr>
          </w:pPr>
        </w:p>
      </w:tc>
      <w:tc>
        <w:tcPr>
          <w:tcW w:w="562" w:type="dxa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</w:tcPr>
        <w:p w:rsidR="00380F68" w:rsidRPr="009240BB" w:rsidRDefault="00380F68" w:rsidP="008D3FD7">
          <w:pPr>
            <w:jc w:val="center"/>
            <w:rPr>
              <w:i/>
            </w:rPr>
          </w:pPr>
        </w:p>
      </w:tc>
      <w:tc>
        <w:tcPr>
          <w:tcW w:w="843" w:type="dxa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</w:tcPr>
        <w:p w:rsidR="00380F68" w:rsidRPr="009240BB" w:rsidRDefault="00380F68" w:rsidP="008D3FD7">
          <w:pPr>
            <w:jc w:val="center"/>
            <w:rPr>
              <w:i/>
            </w:rPr>
          </w:pPr>
        </w:p>
      </w:tc>
      <w:tc>
        <w:tcPr>
          <w:tcW w:w="562" w:type="dxa"/>
          <w:tcBorders>
            <w:top w:val="single" w:sz="6" w:space="0" w:color="auto"/>
            <w:left w:val="single" w:sz="12" w:space="0" w:color="auto"/>
          </w:tcBorders>
        </w:tcPr>
        <w:p w:rsidR="00380F68" w:rsidRPr="009240BB" w:rsidRDefault="00380F68" w:rsidP="008D3FD7">
          <w:pPr>
            <w:jc w:val="center"/>
            <w:rPr>
              <w:i/>
            </w:rPr>
          </w:pPr>
        </w:p>
      </w:tc>
      <w:tc>
        <w:tcPr>
          <w:tcW w:w="6838" w:type="dxa"/>
          <w:gridSpan w:val="4"/>
          <w:vMerge/>
          <w:tcBorders>
            <w:left w:val="single" w:sz="12" w:space="0" w:color="auto"/>
          </w:tcBorders>
        </w:tcPr>
        <w:p w:rsidR="00380F68" w:rsidRPr="009240BB" w:rsidRDefault="00380F68" w:rsidP="008D3FD7">
          <w:pPr>
            <w:pStyle w:val="iaeiaiiaaiea"/>
            <w:rPr>
              <w:rFonts w:ascii="Times New Roman" w:hAnsi="Times New Roman"/>
              <w:i/>
              <w:lang w:val="ru-RU"/>
            </w:rPr>
          </w:pPr>
        </w:p>
      </w:tc>
    </w:tr>
    <w:tr w:rsidR="00380F68" w:rsidRPr="009240BB" w:rsidTr="007545DE">
      <w:trPr>
        <w:cantSplit/>
        <w:trHeight w:hRule="exact" w:val="283"/>
      </w:trPr>
      <w:tc>
        <w:tcPr>
          <w:tcW w:w="562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80F68" w:rsidRPr="009240BB" w:rsidRDefault="00380F68" w:rsidP="001D07C9">
          <w:pPr>
            <w:pStyle w:val="af6"/>
            <w:rPr>
              <w:b w:val="0"/>
              <w:bCs/>
              <w:sz w:val="16"/>
              <w:szCs w:val="16"/>
            </w:rPr>
          </w:pPr>
          <w:r w:rsidRPr="009240BB">
            <w:rPr>
              <w:b w:val="0"/>
              <w:bCs/>
              <w:sz w:val="16"/>
              <w:szCs w:val="16"/>
            </w:rPr>
            <w:t>Изм.</w:t>
          </w: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80F68" w:rsidRPr="009240BB" w:rsidRDefault="00380F68" w:rsidP="001D07C9">
          <w:pPr>
            <w:pStyle w:val="af6"/>
            <w:rPr>
              <w:b w:val="0"/>
              <w:bCs/>
              <w:sz w:val="16"/>
              <w:szCs w:val="16"/>
            </w:rPr>
          </w:pPr>
          <w:proofErr w:type="spellStart"/>
          <w:r w:rsidRPr="009240BB">
            <w:rPr>
              <w:b w:val="0"/>
              <w:bCs/>
              <w:sz w:val="16"/>
              <w:szCs w:val="16"/>
            </w:rPr>
            <w:t>Кол</w:t>
          </w:r>
          <w:proofErr w:type="gramStart"/>
          <w:r w:rsidRPr="009240BB">
            <w:rPr>
              <w:b w:val="0"/>
              <w:bCs/>
              <w:sz w:val="16"/>
              <w:szCs w:val="16"/>
            </w:rPr>
            <w:t>.у</w:t>
          </w:r>
          <w:proofErr w:type="gramEnd"/>
          <w:r w:rsidRPr="009240BB">
            <w:rPr>
              <w:b w:val="0"/>
              <w:bCs/>
              <w:sz w:val="16"/>
              <w:szCs w:val="16"/>
            </w:rPr>
            <w:t>ч</w:t>
          </w:r>
          <w:proofErr w:type="spellEnd"/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80F68" w:rsidRPr="009240BB" w:rsidRDefault="00380F68" w:rsidP="001D07C9">
          <w:pPr>
            <w:pStyle w:val="af6"/>
            <w:rPr>
              <w:b w:val="0"/>
              <w:bCs/>
              <w:sz w:val="16"/>
              <w:szCs w:val="16"/>
            </w:rPr>
          </w:pPr>
          <w:r w:rsidRPr="009240BB">
            <w:rPr>
              <w:b w:val="0"/>
              <w:bCs/>
              <w:sz w:val="16"/>
              <w:szCs w:val="16"/>
            </w:rPr>
            <w:t>Лист</w:t>
          </w: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80F68" w:rsidRPr="009240BB" w:rsidRDefault="00380F68" w:rsidP="001D07C9">
          <w:pPr>
            <w:pStyle w:val="af6"/>
            <w:rPr>
              <w:b w:val="0"/>
              <w:bCs/>
              <w:sz w:val="16"/>
              <w:szCs w:val="16"/>
            </w:rPr>
          </w:pPr>
          <w:r w:rsidRPr="009240BB">
            <w:rPr>
              <w:b w:val="0"/>
              <w:bCs/>
              <w:sz w:val="16"/>
              <w:szCs w:val="16"/>
            </w:rPr>
            <w:t>№ док</w:t>
          </w:r>
        </w:p>
      </w:tc>
      <w:tc>
        <w:tcPr>
          <w:tcW w:w="84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80F68" w:rsidRPr="009240BB" w:rsidRDefault="00380F68" w:rsidP="001D07C9">
          <w:pPr>
            <w:pStyle w:val="af6"/>
            <w:rPr>
              <w:b w:val="0"/>
              <w:bCs/>
              <w:sz w:val="16"/>
              <w:szCs w:val="16"/>
            </w:rPr>
          </w:pPr>
          <w:r w:rsidRPr="009240BB">
            <w:rPr>
              <w:b w:val="0"/>
              <w:bCs/>
              <w:sz w:val="16"/>
              <w:szCs w:val="16"/>
            </w:rPr>
            <w:t>Подп.</w:t>
          </w: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380F68" w:rsidRPr="009240BB" w:rsidRDefault="00380F68" w:rsidP="001D07C9">
          <w:pPr>
            <w:pStyle w:val="af6"/>
            <w:rPr>
              <w:b w:val="0"/>
              <w:bCs/>
              <w:sz w:val="16"/>
              <w:szCs w:val="16"/>
            </w:rPr>
          </w:pPr>
          <w:r w:rsidRPr="009240BB">
            <w:rPr>
              <w:b w:val="0"/>
              <w:bCs/>
              <w:sz w:val="16"/>
              <w:szCs w:val="16"/>
            </w:rPr>
            <w:t>Дата</w:t>
          </w:r>
        </w:p>
      </w:tc>
      <w:tc>
        <w:tcPr>
          <w:tcW w:w="6838" w:type="dxa"/>
          <w:gridSpan w:val="4"/>
          <w:vMerge/>
          <w:tcBorders>
            <w:left w:val="single" w:sz="12" w:space="0" w:color="auto"/>
            <w:bottom w:val="single" w:sz="12" w:space="0" w:color="auto"/>
          </w:tcBorders>
        </w:tcPr>
        <w:p w:rsidR="00380F68" w:rsidRPr="009240BB" w:rsidRDefault="00380F68" w:rsidP="008D3FD7">
          <w:pPr>
            <w:rPr>
              <w:i/>
            </w:rPr>
          </w:pPr>
        </w:p>
      </w:tc>
    </w:tr>
    <w:tr w:rsidR="00380F68" w:rsidRPr="009240BB" w:rsidTr="007545DE">
      <w:trPr>
        <w:cantSplit/>
        <w:trHeight w:hRule="exact" w:val="283"/>
      </w:trPr>
      <w:tc>
        <w:tcPr>
          <w:tcW w:w="1123" w:type="dxa"/>
          <w:gridSpan w:val="2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80F68" w:rsidRPr="009240BB" w:rsidRDefault="00380F68" w:rsidP="00F07A2C">
          <w:pPr>
            <w:pStyle w:val="af6"/>
            <w:jc w:val="left"/>
            <w:rPr>
              <w:b w:val="0"/>
              <w:bCs/>
              <w:sz w:val="20"/>
            </w:rPr>
          </w:pPr>
          <w:proofErr w:type="spellStart"/>
          <w:r w:rsidRPr="009240BB">
            <w:rPr>
              <w:b w:val="0"/>
              <w:bCs/>
              <w:sz w:val="20"/>
            </w:rPr>
            <w:t>Разраб</w:t>
          </w:r>
          <w:proofErr w:type="spellEnd"/>
          <w:r w:rsidRPr="009240BB">
            <w:rPr>
              <w:b w:val="0"/>
              <w:bCs/>
              <w:sz w:val="20"/>
            </w:rPr>
            <w:t>.</w:t>
          </w:r>
        </w:p>
      </w:tc>
      <w:tc>
        <w:tcPr>
          <w:tcW w:w="1124" w:type="dxa"/>
          <w:gridSpan w:val="2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80F68" w:rsidRPr="009240BB" w:rsidRDefault="00380F68" w:rsidP="00380F68">
          <w:pPr>
            <w:pStyle w:val="af6"/>
            <w:jc w:val="left"/>
            <w:rPr>
              <w:b w:val="0"/>
              <w:bCs/>
              <w:sz w:val="20"/>
              <w:szCs w:val="20"/>
            </w:rPr>
          </w:pPr>
          <w:r w:rsidRPr="009240BB">
            <w:rPr>
              <w:b w:val="0"/>
              <w:bCs/>
              <w:sz w:val="20"/>
              <w:szCs w:val="20"/>
            </w:rPr>
            <w:t xml:space="preserve"> </w:t>
          </w:r>
        </w:p>
      </w:tc>
      <w:tc>
        <w:tcPr>
          <w:tcW w:w="843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80F68" w:rsidRPr="009240BB" w:rsidRDefault="00380F68" w:rsidP="00F07A2C">
          <w:pPr>
            <w:pStyle w:val="af6"/>
            <w:rPr>
              <w:b w:val="0"/>
              <w:bCs/>
              <w:sz w:val="20"/>
              <w:szCs w:val="20"/>
            </w:rPr>
          </w:pP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80F68" w:rsidRPr="000B0513" w:rsidRDefault="00380F68" w:rsidP="000B0513">
          <w:pPr>
            <w:pStyle w:val="af6"/>
            <w:jc w:val="left"/>
            <w:rPr>
              <w:b w:val="0"/>
              <w:bCs/>
              <w:sz w:val="16"/>
              <w:szCs w:val="16"/>
            </w:rPr>
          </w:pPr>
        </w:p>
      </w:tc>
      <w:tc>
        <w:tcPr>
          <w:tcW w:w="3929" w:type="dxa"/>
          <w:vMerge w:val="restart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380F68" w:rsidRPr="009240BB" w:rsidRDefault="00380F68" w:rsidP="00380F68">
          <w:pPr>
            <w:widowControl/>
            <w:autoSpaceDE w:val="0"/>
            <w:autoSpaceDN w:val="0"/>
            <w:adjustRightInd w:val="0"/>
            <w:spacing w:line="204" w:lineRule="auto"/>
            <w:jc w:val="center"/>
            <w:rPr>
              <w:bCs/>
              <w:i/>
              <w:color w:val="000000"/>
              <w:sz w:val="22"/>
              <w:szCs w:val="22"/>
              <w:lang w:eastAsia="ru-RU"/>
            </w:rPr>
          </w:pPr>
        </w:p>
      </w:tc>
      <w:tc>
        <w:tcPr>
          <w:tcW w:w="866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380F68" w:rsidRPr="009240BB" w:rsidRDefault="00380F68" w:rsidP="001D07C9">
          <w:pPr>
            <w:jc w:val="center"/>
            <w:rPr>
              <w:sz w:val="16"/>
              <w:szCs w:val="16"/>
            </w:rPr>
          </w:pPr>
          <w:r w:rsidRPr="009240BB">
            <w:rPr>
              <w:sz w:val="16"/>
              <w:szCs w:val="16"/>
            </w:rPr>
            <w:t>Стадия</w:t>
          </w:r>
        </w:p>
      </w:tc>
      <w:tc>
        <w:tcPr>
          <w:tcW w:w="102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80F68" w:rsidRPr="009240BB" w:rsidRDefault="00380F68" w:rsidP="001D07C9">
          <w:pPr>
            <w:pStyle w:val="af6"/>
            <w:rPr>
              <w:b w:val="0"/>
              <w:bCs/>
              <w:sz w:val="16"/>
              <w:szCs w:val="16"/>
            </w:rPr>
          </w:pPr>
          <w:r w:rsidRPr="009240BB">
            <w:rPr>
              <w:b w:val="0"/>
              <w:bCs/>
              <w:sz w:val="16"/>
              <w:szCs w:val="16"/>
            </w:rPr>
            <w:t>Лист</w:t>
          </w:r>
        </w:p>
      </w:tc>
      <w:tc>
        <w:tcPr>
          <w:tcW w:w="1022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380F68" w:rsidRPr="009240BB" w:rsidRDefault="00380F68" w:rsidP="001D07C9">
          <w:pPr>
            <w:pStyle w:val="af6"/>
            <w:ind w:right="-108"/>
            <w:rPr>
              <w:b w:val="0"/>
              <w:bCs/>
              <w:sz w:val="16"/>
              <w:szCs w:val="16"/>
            </w:rPr>
          </w:pPr>
          <w:r w:rsidRPr="009240BB">
            <w:rPr>
              <w:b w:val="0"/>
              <w:bCs/>
              <w:sz w:val="16"/>
              <w:szCs w:val="16"/>
            </w:rPr>
            <w:t>Листов</w:t>
          </w:r>
        </w:p>
      </w:tc>
    </w:tr>
    <w:tr w:rsidR="00380F68" w:rsidRPr="009240BB" w:rsidTr="000B0513">
      <w:trPr>
        <w:cantSplit/>
        <w:trHeight w:hRule="exact" w:val="283"/>
      </w:trPr>
      <w:tc>
        <w:tcPr>
          <w:tcW w:w="1123" w:type="dxa"/>
          <w:gridSpan w:val="2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80F68" w:rsidRPr="009240BB" w:rsidRDefault="00380F68" w:rsidP="00F07A2C">
          <w:pPr>
            <w:pStyle w:val="af6"/>
            <w:jc w:val="left"/>
            <w:rPr>
              <w:b w:val="0"/>
              <w:bCs/>
              <w:sz w:val="20"/>
            </w:rPr>
          </w:pPr>
          <w:r w:rsidRPr="009240BB">
            <w:rPr>
              <w:b w:val="0"/>
              <w:bCs/>
              <w:sz w:val="20"/>
            </w:rPr>
            <w:t>ГИП</w:t>
          </w:r>
        </w:p>
      </w:tc>
      <w:tc>
        <w:tcPr>
          <w:tcW w:w="1124" w:type="dxa"/>
          <w:gridSpan w:val="2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80F68" w:rsidRPr="009240BB" w:rsidRDefault="00380F68" w:rsidP="00F07A2C">
          <w:pPr>
            <w:pStyle w:val="af6"/>
            <w:jc w:val="left"/>
            <w:rPr>
              <w:b w:val="0"/>
              <w:bCs/>
              <w:sz w:val="20"/>
              <w:szCs w:val="20"/>
            </w:rPr>
          </w:pPr>
        </w:p>
      </w:tc>
      <w:tc>
        <w:tcPr>
          <w:tcW w:w="843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80F68" w:rsidRPr="009240BB" w:rsidRDefault="00380F68" w:rsidP="00F07A2C">
          <w:pPr>
            <w:pStyle w:val="af6"/>
            <w:rPr>
              <w:b w:val="0"/>
              <w:bCs/>
              <w:sz w:val="20"/>
              <w:szCs w:val="20"/>
            </w:rPr>
          </w:pPr>
        </w:p>
      </w:tc>
      <w:tc>
        <w:tcPr>
          <w:tcW w:w="562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80F68" w:rsidRDefault="00380F68" w:rsidP="000B0513">
          <w:pPr>
            <w:jc w:val="center"/>
          </w:pPr>
        </w:p>
      </w:tc>
      <w:tc>
        <w:tcPr>
          <w:tcW w:w="3929" w:type="dxa"/>
          <w:vMerge/>
          <w:tcBorders>
            <w:right w:val="single" w:sz="12" w:space="0" w:color="auto"/>
          </w:tcBorders>
          <w:vAlign w:val="center"/>
        </w:tcPr>
        <w:p w:rsidR="00380F68" w:rsidRPr="009240BB" w:rsidRDefault="00380F68" w:rsidP="003B7392">
          <w:pPr>
            <w:pStyle w:val="iaeiaiiaaiea"/>
            <w:rPr>
              <w:rFonts w:ascii="Times New Roman" w:hAnsi="Times New Roman"/>
              <w:i/>
              <w:noProof w:val="0"/>
              <w:lang w:val="ru-RU"/>
            </w:rPr>
          </w:pPr>
        </w:p>
      </w:tc>
      <w:tc>
        <w:tcPr>
          <w:tcW w:w="866" w:type="dxa"/>
          <w:vMerge w:val="restart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380F68" w:rsidRPr="009240BB" w:rsidRDefault="00380F68" w:rsidP="001D07C9">
          <w:pPr>
            <w:pStyle w:val="a5"/>
            <w:jc w:val="center"/>
            <w:rPr>
              <w:bCs/>
            </w:rPr>
          </w:pPr>
          <w:proofErr w:type="gramStart"/>
          <w:r w:rsidRPr="009240BB">
            <w:rPr>
              <w:bCs/>
            </w:rPr>
            <w:t>Р</w:t>
          </w:r>
          <w:proofErr w:type="gramEnd"/>
        </w:p>
      </w:tc>
      <w:tc>
        <w:tcPr>
          <w:tcW w:w="102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80F68" w:rsidRPr="009240BB" w:rsidRDefault="00380F68" w:rsidP="001D07C9">
          <w:pPr>
            <w:pStyle w:val="a5"/>
            <w:jc w:val="center"/>
            <w:rPr>
              <w:bCs/>
            </w:rPr>
          </w:pPr>
          <w:r w:rsidRPr="009240BB">
            <w:rPr>
              <w:bCs/>
            </w:rPr>
            <w:t>1</w:t>
          </w:r>
          <w:r w:rsidR="001D2F8B">
            <w:rPr>
              <w:bCs/>
            </w:rPr>
            <w:t>1</w:t>
          </w:r>
        </w:p>
      </w:tc>
      <w:tc>
        <w:tcPr>
          <w:tcW w:w="1022" w:type="dxa"/>
          <w:vMerge w:val="restart"/>
          <w:tcBorders>
            <w:top w:val="single" w:sz="12" w:space="0" w:color="auto"/>
            <w:left w:val="single" w:sz="12" w:space="0" w:color="auto"/>
          </w:tcBorders>
          <w:vAlign w:val="center"/>
        </w:tcPr>
        <w:p w:rsidR="00380F68" w:rsidRPr="00813ACB" w:rsidRDefault="00380F68" w:rsidP="001D07C9">
          <w:pPr>
            <w:pStyle w:val="a5"/>
            <w:jc w:val="center"/>
            <w:rPr>
              <w:bCs/>
              <w:lang w:val="en-US"/>
            </w:rPr>
          </w:pPr>
          <w:r>
            <w:rPr>
              <w:bCs/>
              <w:lang w:val="en-US"/>
            </w:rPr>
            <w:t>7</w:t>
          </w:r>
        </w:p>
      </w:tc>
    </w:tr>
    <w:tr w:rsidR="00380F68" w:rsidRPr="009240BB" w:rsidTr="000B0513">
      <w:trPr>
        <w:cantSplit/>
        <w:trHeight w:hRule="exact" w:val="283"/>
      </w:trPr>
      <w:tc>
        <w:tcPr>
          <w:tcW w:w="1123" w:type="dxa"/>
          <w:gridSpan w:val="2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80F68" w:rsidRPr="009240BB" w:rsidRDefault="00380F68" w:rsidP="00F07A2C">
          <w:pPr>
            <w:pStyle w:val="af6"/>
            <w:jc w:val="left"/>
            <w:rPr>
              <w:b w:val="0"/>
              <w:bCs/>
              <w:sz w:val="20"/>
            </w:rPr>
          </w:pPr>
        </w:p>
      </w:tc>
      <w:tc>
        <w:tcPr>
          <w:tcW w:w="1124" w:type="dxa"/>
          <w:gridSpan w:val="2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80F68" w:rsidRPr="009240BB" w:rsidRDefault="00380F68" w:rsidP="00F07A2C">
          <w:pPr>
            <w:pStyle w:val="a5"/>
            <w:rPr>
              <w:bCs/>
            </w:rPr>
          </w:pPr>
        </w:p>
      </w:tc>
      <w:tc>
        <w:tcPr>
          <w:tcW w:w="843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80F68" w:rsidRPr="009240BB" w:rsidRDefault="00380F68" w:rsidP="00F07A2C">
          <w:pPr>
            <w:pStyle w:val="a5"/>
            <w:rPr>
              <w:bCs/>
            </w:rPr>
          </w:pPr>
        </w:p>
      </w:tc>
      <w:tc>
        <w:tcPr>
          <w:tcW w:w="562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80F68" w:rsidRDefault="00380F68" w:rsidP="000B0513">
          <w:pPr>
            <w:jc w:val="center"/>
          </w:pPr>
        </w:p>
      </w:tc>
      <w:tc>
        <w:tcPr>
          <w:tcW w:w="3929" w:type="dxa"/>
          <w:vMerge/>
          <w:tcBorders>
            <w:bottom w:val="single" w:sz="12" w:space="0" w:color="auto"/>
            <w:right w:val="single" w:sz="12" w:space="0" w:color="auto"/>
          </w:tcBorders>
        </w:tcPr>
        <w:p w:rsidR="00380F68" w:rsidRPr="009240BB" w:rsidRDefault="00380F68" w:rsidP="003B7392">
          <w:pPr>
            <w:pStyle w:val="iaeiaiiaaiea"/>
            <w:rPr>
              <w:rFonts w:ascii="Times New Roman" w:hAnsi="Times New Roman"/>
              <w:i/>
              <w:lang w:val="ru-RU"/>
            </w:rPr>
          </w:pPr>
        </w:p>
      </w:tc>
      <w:tc>
        <w:tcPr>
          <w:tcW w:w="866" w:type="dxa"/>
          <w:vMerge/>
          <w:tcBorders>
            <w:bottom w:val="single" w:sz="12" w:space="0" w:color="auto"/>
            <w:right w:val="single" w:sz="12" w:space="0" w:color="auto"/>
          </w:tcBorders>
        </w:tcPr>
        <w:p w:rsidR="00380F68" w:rsidRPr="009240BB" w:rsidRDefault="00380F68" w:rsidP="003B7392">
          <w:pPr>
            <w:rPr>
              <w:i/>
              <w:sz w:val="24"/>
            </w:rPr>
          </w:pPr>
        </w:p>
      </w:tc>
      <w:tc>
        <w:tcPr>
          <w:tcW w:w="1021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80F68" w:rsidRPr="009240BB" w:rsidRDefault="00380F68" w:rsidP="003B7392">
          <w:pPr>
            <w:rPr>
              <w:i/>
              <w:sz w:val="24"/>
            </w:rPr>
          </w:pPr>
        </w:p>
      </w:tc>
      <w:tc>
        <w:tcPr>
          <w:tcW w:w="1022" w:type="dxa"/>
          <w:vMerge/>
          <w:tcBorders>
            <w:top w:val="single" w:sz="12" w:space="0" w:color="auto"/>
            <w:left w:val="single" w:sz="12" w:space="0" w:color="auto"/>
          </w:tcBorders>
        </w:tcPr>
        <w:p w:rsidR="00380F68" w:rsidRPr="009240BB" w:rsidRDefault="00380F68" w:rsidP="003B7392">
          <w:pPr>
            <w:rPr>
              <w:i/>
              <w:sz w:val="24"/>
            </w:rPr>
          </w:pPr>
        </w:p>
      </w:tc>
    </w:tr>
    <w:tr w:rsidR="00380F68" w:rsidRPr="009240BB" w:rsidTr="000B0513">
      <w:trPr>
        <w:cantSplit/>
        <w:trHeight w:hRule="exact" w:val="283"/>
      </w:trPr>
      <w:tc>
        <w:tcPr>
          <w:tcW w:w="1123" w:type="dxa"/>
          <w:gridSpan w:val="2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80F68" w:rsidRPr="009240BB" w:rsidRDefault="00380F68" w:rsidP="00F07A2C">
          <w:pPr>
            <w:pStyle w:val="af6"/>
            <w:jc w:val="left"/>
            <w:rPr>
              <w:b w:val="0"/>
              <w:bCs/>
              <w:sz w:val="20"/>
            </w:rPr>
          </w:pPr>
        </w:p>
      </w:tc>
      <w:tc>
        <w:tcPr>
          <w:tcW w:w="1124" w:type="dxa"/>
          <w:gridSpan w:val="2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80F68" w:rsidRPr="009240BB" w:rsidRDefault="00380F68" w:rsidP="00F07A2C">
          <w:pPr>
            <w:pStyle w:val="a5"/>
            <w:rPr>
              <w:bCs/>
            </w:rPr>
          </w:pPr>
        </w:p>
      </w:tc>
      <w:tc>
        <w:tcPr>
          <w:tcW w:w="843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80F68" w:rsidRPr="009240BB" w:rsidRDefault="00380F68" w:rsidP="00F07A2C">
          <w:pPr>
            <w:pStyle w:val="a5"/>
            <w:rPr>
              <w:bCs/>
            </w:rPr>
          </w:pPr>
        </w:p>
      </w:tc>
      <w:tc>
        <w:tcPr>
          <w:tcW w:w="562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380F68" w:rsidRDefault="00380F68" w:rsidP="000B0513">
          <w:pPr>
            <w:jc w:val="center"/>
          </w:pPr>
        </w:p>
      </w:tc>
      <w:tc>
        <w:tcPr>
          <w:tcW w:w="3929" w:type="dxa"/>
          <w:vMerge w:val="restart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380F68" w:rsidRPr="009240BB" w:rsidRDefault="00380F68" w:rsidP="001D07C9">
          <w:pPr>
            <w:jc w:val="center"/>
            <w:rPr>
              <w:i/>
              <w:sz w:val="28"/>
              <w:szCs w:val="28"/>
            </w:rPr>
          </w:pPr>
          <w:r w:rsidRPr="009240BB">
            <w:rPr>
              <w:color w:val="000000"/>
              <w:sz w:val="22"/>
              <w:szCs w:val="22"/>
              <w:lang w:eastAsia="ru-RU"/>
            </w:rPr>
            <w:t>Спецификация оборудования, изделий и материалов</w:t>
          </w:r>
        </w:p>
      </w:tc>
      <w:tc>
        <w:tcPr>
          <w:tcW w:w="2909" w:type="dxa"/>
          <w:gridSpan w:val="3"/>
          <w:vMerge w:val="restart"/>
          <w:tcBorders>
            <w:top w:val="single" w:sz="12" w:space="0" w:color="auto"/>
          </w:tcBorders>
          <w:vAlign w:val="center"/>
        </w:tcPr>
        <w:p w:rsidR="00380F68" w:rsidRPr="009240BB" w:rsidRDefault="00380F68" w:rsidP="001D07C9">
          <w:pPr>
            <w:jc w:val="center"/>
            <w:rPr>
              <w:sz w:val="22"/>
              <w:szCs w:val="22"/>
            </w:rPr>
          </w:pPr>
          <w:r w:rsidRPr="009240BB">
            <w:rPr>
              <w:sz w:val="22"/>
              <w:szCs w:val="22"/>
            </w:rPr>
            <w:t>ООО «Холдинг Гефест»</w:t>
          </w:r>
        </w:p>
      </w:tc>
    </w:tr>
    <w:tr w:rsidR="00380F68" w:rsidRPr="009240BB" w:rsidTr="000B0513">
      <w:trPr>
        <w:cantSplit/>
        <w:trHeight w:hRule="exact" w:val="283"/>
      </w:trPr>
      <w:tc>
        <w:tcPr>
          <w:tcW w:w="1123" w:type="dxa"/>
          <w:gridSpan w:val="2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80F68" w:rsidRPr="009240BB" w:rsidRDefault="00380F68" w:rsidP="00F07A2C">
          <w:pPr>
            <w:pStyle w:val="af6"/>
            <w:jc w:val="left"/>
            <w:rPr>
              <w:b w:val="0"/>
              <w:bCs/>
              <w:sz w:val="20"/>
            </w:rPr>
          </w:pPr>
          <w:r w:rsidRPr="009240BB">
            <w:rPr>
              <w:b w:val="0"/>
              <w:bCs/>
              <w:sz w:val="20"/>
            </w:rPr>
            <w:t>Н. контр.</w:t>
          </w:r>
        </w:p>
      </w:tc>
      <w:tc>
        <w:tcPr>
          <w:tcW w:w="1124" w:type="dxa"/>
          <w:gridSpan w:val="2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80F68" w:rsidRPr="009240BB" w:rsidRDefault="00380F68" w:rsidP="00F07A2C">
          <w:pPr>
            <w:pStyle w:val="a5"/>
            <w:rPr>
              <w:bCs/>
            </w:rPr>
          </w:pPr>
        </w:p>
      </w:tc>
      <w:tc>
        <w:tcPr>
          <w:tcW w:w="843" w:type="dxa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80F68" w:rsidRPr="009240BB" w:rsidRDefault="00380F68" w:rsidP="00F07A2C">
          <w:pPr>
            <w:pStyle w:val="a5"/>
            <w:rPr>
              <w:bCs/>
            </w:rPr>
          </w:pPr>
        </w:p>
      </w:tc>
      <w:tc>
        <w:tcPr>
          <w:tcW w:w="562" w:type="dxa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80F68" w:rsidRDefault="00380F68" w:rsidP="000B0513">
          <w:pPr>
            <w:jc w:val="center"/>
          </w:pPr>
        </w:p>
      </w:tc>
      <w:tc>
        <w:tcPr>
          <w:tcW w:w="3929" w:type="dxa"/>
          <w:vMerge/>
          <w:tcBorders>
            <w:right w:val="single" w:sz="12" w:space="0" w:color="auto"/>
          </w:tcBorders>
          <w:vAlign w:val="center"/>
        </w:tcPr>
        <w:p w:rsidR="00380F68" w:rsidRPr="009240BB" w:rsidRDefault="00380F68" w:rsidP="003B7392">
          <w:pPr>
            <w:pStyle w:val="iaeiaiiaaiea"/>
            <w:rPr>
              <w:rFonts w:ascii="Times New Roman" w:hAnsi="Times New Roman"/>
              <w:lang w:val="ru-RU"/>
            </w:rPr>
          </w:pPr>
        </w:p>
      </w:tc>
      <w:tc>
        <w:tcPr>
          <w:tcW w:w="2909" w:type="dxa"/>
          <w:gridSpan w:val="3"/>
          <w:vMerge/>
        </w:tcPr>
        <w:p w:rsidR="00380F68" w:rsidRPr="009240BB" w:rsidRDefault="00380F68" w:rsidP="003B7392">
          <w:pPr>
            <w:pStyle w:val="iaeiaiiaaiea"/>
            <w:rPr>
              <w:rFonts w:ascii="Times New Roman" w:hAnsi="Times New Roman"/>
              <w:lang w:val="ru-RU"/>
            </w:rPr>
          </w:pPr>
        </w:p>
      </w:tc>
    </w:tr>
    <w:tr w:rsidR="00380F68" w:rsidRPr="009240BB" w:rsidTr="001D07C9">
      <w:trPr>
        <w:cantSplit/>
        <w:trHeight w:hRule="exact" w:val="283"/>
      </w:trPr>
      <w:tc>
        <w:tcPr>
          <w:tcW w:w="1123" w:type="dxa"/>
          <w:gridSpan w:val="2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80F68" w:rsidRPr="009240BB" w:rsidRDefault="00380F68" w:rsidP="001D07C9">
          <w:pPr>
            <w:rPr>
              <w:sz w:val="18"/>
              <w:szCs w:val="18"/>
            </w:rPr>
          </w:pPr>
        </w:p>
      </w:tc>
      <w:tc>
        <w:tcPr>
          <w:tcW w:w="1124" w:type="dxa"/>
          <w:gridSpan w:val="2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80F68" w:rsidRPr="009240BB" w:rsidRDefault="00380F68" w:rsidP="001D07C9">
          <w:pPr>
            <w:rPr>
              <w:sz w:val="18"/>
              <w:szCs w:val="18"/>
            </w:rPr>
          </w:pPr>
        </w:p>
      </w:tc>
      <w:tc>
        <w:tcPr>
          <w:tcW w:w="843" w:type="dxa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80F68" w:rsidRPr="009240BB" w:rsidRDefault="00380F68" w:rsidP="001D07C9">
          <w:pPr>
            <w:rPr>
              <w:sz w:val="18"/>
              <w:szCs w:val="18"/>
            </w:rPr>
          </w:pPr>
        </w:p>
      </w:tc>
      <w:tc>
        <w:tcPr>
          <w:tcW w:w="562" w:type="dxa"/>
          <w:tcBorders>
            <w:top w:val="single" w:sz="6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80F68" w:rsidRPr="009240BB" w:rsidRDefault="00380F68" w:rsidP="001D07C9">
          <w:pPr>
            <w:jc w:val="center"/>
            <w:rPr>
              <w:sz w:val="16"/>
              <w:szCs w:val="16"/>
            </w:rPr>
          </w:pPr>
        </w:p>
      </w:tc>
      <w:tc>
        <w:tcPr>
          <w:tcW w:w="3929" w:type="dxa"/>
          <w:vMerge/>
          <w:tcBorders>
            <w:right w:val="single" w:sz="12" w:space="0" w:color="auto"/>
          </w:tcBorders>
          <w:vAlign w:val="center"/>
        </w:tcPr>
        <w:p w:rsidR="00380F68" w:rsidRPr="009240BB" w:rsidRDefault="00380F68" w:rsidP="003B7392">
          <w:pPr>
            <w:pStyle w:val="iaeiaiiaaiea"/>
            <w:rPr>
              <w:rFonts w:ascii="Times New Roman" w:hAnsi="Times New Roman"/>
              <w:lang w:val="ru-RU"/>
            </w:rPr>
          </w:pPr>
        </w:p>
      </w:tc>
      <w:tc>
        <w:tcPr>
          <w:tcW w:w="2909" w:type="dxa"/>
          <w:gridSpan w:val="3"/>
          <w:vMerge/>
        </w:tcPr>
        <w:p w:rsidR="00380F68" w:rsidRPr="009240BB" w:rsidRDefault="00380F68" w:rsidP="003B7392">
          <w:pPr>
            <w:pStyle w:val="iaeiaiiaaiea"/>
            <w:rPr>
              <w:rFonts w:ascii="Times New Roman" w:hAnsi="Times New Roman"/>
              <w:lang w:val="ru-RU"/>
            </w:rPr>
          </w:pPr>
        </w:p>
      </w:tc>
    </w:tr>
  </w:tbl>
  <w:p w:rsidR="00380F68" w:rsidRPr="009240BB" w:rsidRDefault="00380F68">
    <w:pPr>
      <w:pStyle w:val="a3"/>
    </w:pPr>
  </w:p>
  <w:p w:rsidR="00380F68" w:rsidRPr="009240BB" w:rsidRDefault="00380F6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F68" w:rsidRDefault="00380F68">
      <w:r>
        <w:separator/>
      </w:r>
    </w:p>
  </w:footnote>
  <w:footnote w:type="continuationSeparator" w:id="0">
    <w:p w:rsidR="00380F68" w:rsidRDefault="00380F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F68" w:rsidRPr="00021855" w:rsidRDefault="00380F68" w:rsidP="00F27847">
    <w:pPr>
      <w:pStyle w:val="ab"/>
      <w:tabs>
        <w:tab w:val="center" w:pos="-1843"/>
        <w:tab w:val="right" w:pos="6237"/>
      </w:tabs>
      <w:jc w:val="center"/>
      <w:rPr>
        <w:lang w:val="ru-RU"/>
      </w:rPr>
    </w:pPr>
    <w:r>
      <w:rPr>
        <w:rFonts w:cs="Tahoma"/>
        <w:i w:val="0"/>
        <w:noProof/>
        <w:lang w:val="ru-RU"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5E159674" wp14:editId="7D39B628">
              <wp:simplePos x="0" y="0"/>
              <wp:positionH relativeFrom="column">
                <wp:posOffset>1120771222</wp:posOffset>
              </wp:positionH>
              <wp:positionV relativeFrom="paragraph">
                <wp:posOffset>-781142710</wp:posOffset>
              </wp:positionV>
              <wp:extent cx="459740" cy="0"/>
              <wp:effectExtent l="0" t="0" r="0" b="0"/>
              <wp:wrapNone/>
              <wp:docPr id="36" name="Line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5974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72DEF3AE" id="Line 66" o:spid="_x0000_s1026" style="position:absolute;flip:x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8249.7pt,-61507.3pt" to="88285.9pt,-6150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" strokeweight="1.25pt"/>
          </w:pict>
        </mc:Fallback>
      </mc:AlternateContent>
    </w:r>
    <w:r>
      <w:rPr>
        <w:rFonts w:cs="Tahoma"/>
        <w:i w:val="0"/>
        <w:noProof/>
        <w:lang w:val="ru-RU"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2A0E0A74" wp14:editId="77B3C999">
              <wp:simplePos x="0" y="0"/>
              <wp:positionH relativeFrom="column">
                <wp:posOffset>1120771222</wp:posOffset>
              </wp:positionH>
              <wp:positionV relativeFrom="paragraph">
                <wp:posOffset>-780453100</wp:posOffset>
              </wp:positionV>
              <wp:extent cx="459740" cy="0"/>
              <wp:effectExtent l="0" t="0" r="0" b="0"/>
              <wp:wrapNone/>
              <wp:docPr id="35" name="Line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5974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525CA771" id="Line 65" o:spid="_x0000_s1026" style="position:absolute;flip:x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8249.7pt,-61453pt" to="88285.9pt,-614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RwGwIAADQ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" strokeweight="1.25pt"/>
          </w:pict>
        </mc:Fallback>
      </mc:AlternateContent>
    </w:r>
  </w:p>
  <w:p w:rsidR="00380F68" w:rsidRDefault="00380F68"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4749DB08" wp14:editId="7764A3AF">
              <wp:simplePos x="0" y="0"/>
              <wp:positionH relativeFrom="margin">
                <wp:posOffset>693420</wp:posOffset>
              </wp:positionH>
              <wp:positionV relativeFrom="margin">
                <wp:posOffset>17780</wp:posOffset>
              </wp:positionV>
              <wp:extent cx="14149070" cy="10057765"/>
              <wp:effectExtent l="0" t="0" r="0" b="0"/>
              <wp:wrapNone/>
              <wp:docPr id="34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149070" cy="10057765"/>
                      </a:xfrm>
                      <a:prstGeom prst="rect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rect w14:anchorId="478B9DD3" id="Rectangle 1" o:spid="_x0000_s1026" style="position:absolute;margin-left:54.6pt;margin-top:1.4pt;width:1114.1pt;height:791.95pt;z-index: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" filled="f" strokeweight="2pt"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F68" w:rsidRPr="00117FCE" w:rsidRDefault="00380F68" w:rsidP="00117FCE">
    <w:pPr>
      <w:pStyle w:val="ab"/>
      <w:jc w:val="center"/>
      <w:rPr>
        <w:lang w:val="en-US"/>
      </w:rPr>
    </w:pPr>
    <w:r>
      <w:rPr>
        <w:rFonts w:cs="Tahoma"/>
        <w:i w:val="0"/>
        <w:noProof/>
        <w:lang w:val="ru-R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F774D91" wp14:editId="1EE7A20C">
              <wp:simplePos x="0" y="0"/>
              <wp:positionH relativeFrom="column">
                <wp:posOffset>-7974330</wp:posOffset>
              </wp:positionH>
              <wp:positionV relativeFrom="paragraph">
                <wp:posOffset>-3144520</wp:posOffset>
              </wp:positionV>
              <wp:extent cx="459740" cy="0"/>
              <wp:effectExtent l="0" t="0" r="0" b="0"/>
              <wp:wrapNone/>
              <wp:docPr id="23" name="Line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5974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7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27.9pt,-247.6pt" to="-591.7pt,-2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" strokeweight="1.25pt"/>
          </w:pict>
        </mc:Fallback>
      </mc:AlternateContent>
    </w:r>
    <w:r>
      <w:rPr>
        <w:rFonts w:cs="Tahoma"/>
        <w:i w:val="0"/>
        <w:noProof/>
        <w:lang w:val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7406F44" wp14:editId="3DF9536D">
              <wp:simplePos x="0" y="0"/>
              <wp:positionH relativeFrom="column">
                <wp:posOffset>-9257665</wp:posOffset>
              </wp:positionH>
              <wp:positionV relativeFrom="paragraph">
                <wp:posOffset>-2538095</wp:posOffset>
              </wp:positionV>
              <wp:extent cx="2339975" cy="229870"/>
              <wp:effectExtent l="0" t="0" r="0" b="0"/>
              <wp:wrapNone/>
              <wp:docPr id="22" name="Rectangle 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6200000">
                        <a:off x="0" y="0"/>
                        <a:ext cx="2339975" cy="2298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80F68" w:rsidRPr="0092349F" w:rsidRDefault="00380F68" w:rsidP="00AE7047">
                          <w:pPr>
                            <w:rPr>
                              <w:rFonts w:ascii="ISOCPEUR" w:hAnsi="ISOCPEUR"/>
                              <w:i/>
                              <w:sz w:val="22"/>
                              <w:szCs w:val="22"/>
                            </w:rPr>
                          </w:pPr>
                          <w:r w:rsidRPr="0092349F">
                            <w:rPr>
                              <w:rFonts w:ascii="ISOCPEUR" w:hAnsi="ISOCPEUR"/>
                              <w:i/>
                              <w:sz w:val="22"/>
                              <w:szCs w:val="22"/>
                            </w:rPr>
                            <w:t>Согласовано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96" o:spid="_x0000_s1036" style="position:absolute;left:0;text-align:left;margin-left:-728.95pt;margin-top:-199.85pt;width:184.25pt;height:18.1pt;rotation:-9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">
              <v:textbox style="layout-flow:vertical;mso-layout-flow-alt:bottom-to-top">
                <w:txbxContent>
                  <w:p w:rsidR="00380F68" w:rsidRPr="0092349F" w:rsidRDefault="00380F68" w:rsidP="00AE7047">
                    <w:pPr>
                      <w:rPr>
                        <w:rFonts w:ascii="ISOCPEUR" w:hAnsi="ISOCPEUR"/>
                        <w:i/>
                        <w:sz w:val="22"/>
                        <w:szCs w:val="22"/>
                      </w:rPr>
                    </w:pPr>
                    <w:r w:rsidRPr="0092349F">
                      <w:rPr>
                        <w:rFonts w:ascii="ISOCPEUR" w:hAnsi="ISOCPEUR"/>
                        <w:i/>
                        <w:sz w:val="22"/>
                        <w:szCs w:val="22"/>
                      </w:rPr>
                      <w:t>Согласовано</w:t>
                    </w:r>
                  </w:p>
                </w:txbxContent>
              </v:textbox>
            </v:rect>
          </w:pict>
        </mc:Fallback>
      </mc:AlternateContent>
    </w:r>
    <w:r>
      <w:rPr>
        <w:rFonts w:cs="Tahoma"/>
        <w:i w:val="0"/>
        <w:noProof/>
        <w:lang w:val="ru-RU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10260A1" wp14:editId="7341C6C5">
              <wp:simplePos x="0" y="0"/>
              <wp:positionH relativeFrom="column">
                <wp:posOffset>-7817485</wp:posOffset>
              </wp:positionH>
              <wp:positionV relativeFrom="paragraph">
                <wp:posOffset>-3604260</wp:posOffset>
              </wp:positionV>
              <wp:extent cx="0" cy="2339975"/>
              <wp:effectExtent l="0" t="0" r="0" b="0"/>
              <wp:wrapNone/>
              <wp:docPr id="21" name="Line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33997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466F89AB" id="Line 95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15.55pt,-283.8pt" to="-615.55pt,-9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" strokeweight="1.5pt"/>
          </w:pict>
        </mc:Fallback>
      </mc:AlternateContent>
    </w:r>
    <w:r>
      <w:rPr>
        <w:rFonts w:cs="Tahoma"/>
        <w:i w:val="0"/>
        <w:noProof/>
        <w:lang w:val="ru-RU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3D735BF1" wp14:editId="0D9B0771">
              <wp:simplePos x="0" y="0"/>
              <wp:positionH relativeFrom="column">
                <wp:posOffset>-7655560</wp:posOffset>
              </wp:positionH>
              <wp:positionV relativeFrom="paragraph">
                <wp:posOffset>-3604260</wp:posOffset>
              </wp:positionV>
              <wp:extent cx="0" cy="2339975"/>
              <wp:effectExtent l="0" t="0" r="0" b="0"/>
              <wp:wrapNone/>
              <wp:docPr id="20" name="Line 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33997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1C3AF141" id="Line 94" o:spid="_x0000_s1026" style="position:absolute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02.8pt,-283.8pt" to="-602.8pt,-9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" strokeweight="1.5pt"/>
          </w:pict>
        </mc:Fallback>
      </mc:AlternateContent>
    </w:r>
    <w:r>
      <w:rPr>
        <w:rFonts w:cs="Tahoma"/>
        <w:i w:val="0"/>
        <w:noProof/>
        <w:lang w:val="ru-RU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0F793A31" wp14:editId="38BA2FDC">
              <wp:simplePos x="0" y="0"/>
              <wp:positionH relativeFrom="column">
                <wp:posOffset>-8204200</wp:posOffset>
              </wp:positionH>
              <wp:positionV relativeFrom="paragraph">
                <wp:posOffset>-3604260</wp:posOffset>
              </wp:positionV>
              <wp:extent cx="692785" cy="2354580"/>
              <wp:effectExtent l="0" t="0" r="0" b="0"/>
              <wp:wrapNone/>
              <wp:docPr id="19" name="Rectangle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2785" cy="2354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80F68" w:rsidRDefault="00380F68" w:rsidP="00AE704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93" o:spid="_x0000_s1037" style="position:absolute;left:0;text-align:left;margin-left:-646pt;margin-top:-283.8pt;width:54.55pt;height:185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" strokeweight="2pt">
              <v:textbox>
                <w:txbxContent>
                  <w:p w:rsidR="00380F68" w:rsidRDefault="00380F68" w:rsidP="00AE7047"/>
                </w:txbxContent>
              </v:textbox>
            </v:rect>
          </w:pict>
        </mc:Fallback>
      </mc:AlternateContent>
    </w: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59CADE64" wp14:editId="56C28981">
              <wp:simplePos x="0" y="0"/>
              <wp:positionH relativeFrom="margin">
                <wp:posOffset>720090</wp:posOffset>
              </wp:positionH>
              <wp:positionV relativeFrom="margin">
                <wp:posOffset>-17780</wp:posOffset>
              </wp:positionV>
              <wp:extent cx="14152245" cy="10039985"/>
              <wp:effectExtent l="0" t="0" r="0" b="0"/>
              <wp:wrapNone/>
              <wp:docPr id="18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152245" cy="10039985"/>
                      </a:xfrm>
                      <a:prstGeom prst="rect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rect w14:anchorId="4B349CA6" id="Rectangle 3" o:spid="_x0000_s1026" style="position:absolute;margin-left:56.7pt;margin-top:-1.4pt;width:1114.35pt;height:790.55pt;z-index: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" filled="f" strokeweight="2pt"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>
    <w:nsid w:val="0A3A02E8"/>
    <w:multiLevelType w:val="hybridMultilevel"/>
    <w:tmpl w:val="77ECF7C6"/>
    <w:lvl w:ilvl="0" w:tplc="B97EBF0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374B95"/>
    <w:multiLevelType w:val="hybridMultilevel"/>
    <w:tmpl w:val="C6ECDAFA"/>
    <w:lvl w:ilvl="0" w:tplc="B97EBF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21DBA"/>
    <w:multiLevelType w:val="hybridMultilevel"/>
    <w:tmpl w:val="0B6C8256"/>
    <w:lvl w:ilvl="0" w:tplc="12AA87F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6345A9"/>
    <w:multiLevelType w:val="hybridMultilevel"/>
    <w:tmpl w:val="4BE27986"/>
    <w:lvl w:ilvl="0" w:tplc="4440B176">
      <w:start w:val="1"/>
      <w:numFmt w:val="decimal"/>
      <w:lvlText w:val="%1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D36E9F"/>
    <w:multiLevelType w:val="hybridMultilevel"/>
    <w:tmpl w:val="F426FFD2"/>
    <w:lvl w:ilvl="0" w:tplc="90E8AE02">
      <w:start w:val="1"/>
      <w:numFmt w:val="decimal"/>
      <w:lvlText w:val="%1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1F483AAF"/>
    <w:multiLevelType w:val="hybridMultilevel"/>
    <w:tmpl w:val="F2180B60"/>
    <w:lvl w:ilvl="0" w:tplc="B97EBF0C">
      <w:start w:val="1"/>
      <w:numFmt w:val="decimal"/>
      <w:lvlText w:val="%1"/>
      <w:lvlJc w:val="left"/>
      <w:pPr>
        <w:ind w:left="13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3" w:hanging="360"/>
      </w:pPr>
    </w:lvl>
    <w:lvl w:ilvl="2" w:tplc="0419001B" w:tentative="1">
      <w:start w:val="1"/>
      <w:numFmt w:val="lowerRoman"/>
      <w:lvlText w:val="%3."/>
      <w:lvlJc w:val="right"/>
      <w:pPr>
        <w:ind w:left="2803" w:hanging="180"/>
      </w:pPr>
    </w:lvl>
    <w:lvl w:ilvl="3" w:tplc="0419000F" w:tentative="1">
      <w:start w:val="1"/>
      <w:numFmt w:val="decimal"/>
      <w:lvlText w:val="%4."/>
      <w:lvlJc w:val="left"/>
      <w:pPr>
        <w:ind w:left="3523" w:hanging="360"/>
      </w:pPr>
    </w:lvl>
    <w:lvl w:ilvl="4" w:tplc="04190019" w:tentative="1">
      <w:start w:val="1"/>
      <w:numFmt w:val="lowerLetter"/>
      <w:lvlText w:val="%5."/>
      <w:lvlJc w:val="left"/>
      <w:pPr>
        <w:ind w:left="4243" w:hanging="360"/>
      </w:pPr>
    </w:lvl>
    <w:lvl w:ilvl="5" w:tplc="0419001B" w:tentative="1">
      <w:start w:val="1"/>
      <w:numFmt w:val="lowerRoman"/>
      <w:lvlText w:val="%6."/>
      <w:lvlJc w:val="right"/>
      <w:pPr>
        <w:ind w:left="4963" w:hanging="180"/>
      </w:pPr>
    </w:lvl>
    <w:lvl w:ilvl="6" w:tplc="0419000F" w:tentative="1">
      <w:start w:val="1"/>
      <w:numFmt w:val="decimal"/>
      <w:lvlText w:val="%7."/>
      <w:lvlJc w:val="left"/>
      <w:pPr>
        <w:ind w:left="5683" w:hanging="360"/>
      </w:pPr>
    </w:lvl>
    <w:lvl w:ilvl="7" w:tplc="04190019" w:tentative="1">
      <w:start w:val="1"/>
      <w:numFmt w:val="lowerLetter"/>
      <w:lvlText w:val="%8."/>
      <w:lvlJc w:val="left"/>
      <w:pPr>
        <w:ind w:left="6403" w:hanging="360"/>
      </w:pPr>
    </w:lvl>
    <w:lvl w:ilvl="8" w:tplc="0419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7">
    <w:nsid w:val="21C6535D"/>
    <w:multiLevelType w:val="hybridMultilevel"/>
    <w:tmpl w:val="5A98CD8A"/>
    <w:lvl w:ilvl="0" w:tplc="B97EBF0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3679E5"/>
    <w:multiLevelType w:val="hybridMultilevel"/>
    <w:tmpl w:val="E3F23670"/>
    <w:lvl w:ilvl="0" w:tplc="B97EBF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EE7BD4"/>
    <w:multiLevelType w:val="hybridMultilevel"/>
    <w:tmpl w:val="99608B1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40FC3358"/>
    <w:multiLevelType w:val="hybridMultilevel"/>
    <w:tmpl w:val="03CC018C"/>
    <w:lvl w:ilvl="0" w:tplc="B97EBF0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203B7C"/>
    <w:multiLevelType w:val="hybridMultilevel"/>
    <w:tmpl w:val="E3F23670"/>
    <w:lvl w:ilvl="0" w:tplc="B97EBF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974D34"/>
    <w:multiLevelType w:val="hybridMultilevel"/>
    <w:tmpl w:val="0D70FB9E"/>
    <w:lvl w:ilvl="0" w:tplc="66287D4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316179"/>
    <w:multiLevelType w:val="hybridMultilevel"/>
    <w:tmpl w:val="5A98CD8A"/>
    <w:lvl w:ilvl="0" w:tplc="B97EBF0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E9756F"/>
    <w:multiLevelType w:val="singleLevel"/>
    <w:tmpl w:val="1E52A8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</w:abstractNum>
  <w:abstractNum w:abstractNumId="15">
    <w:nsid w:val="4C1C195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16">
    <w:nsid w:val="531177EF"/>
    <w:multiLevelType w:val="multilevel"/>
    <w:tmpl w:val="16EC9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5887FB9"/>
    <w:multiLevelType w:val="hybridMultilevel"/>
    <w:tmpl w:val="3D80C972"/>
    <w:lvl w:ilvl="0" w:tplc="B97EBF0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BB610A"/>
    <w:multiLevelType w:val="hybridMultilevel"/>
    <w:tmpl w:val="B20879A2"/>
    <w:lvl w:ilvl="0" w:tplc="B97EBF0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05612AA"/>
    <w:multiLevelType w:val="hybridMultilevel"/>
    <w:tmpl w:val="6058A8D4"/>
    <w:lvl w:ilvl="0" w:tplc="66287D4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D47C4B"/>
    <w:multiLevelType w:val="hybridMultilevel"/>
    <w:tmpl w:val="7DC67234"/>
    <w:lvl w:ilvl="0" w:tplc="D5EECCEC">
      <w:start w:val="1"/>
      <w:numFmt w:val="decimal"/>
      <w:lvlText w:val="%1"/>
      <w:lvlJc w:val="left"/>
      <w:pPr>
        <w:ind w:left="64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2B45BE"/>
    <w:multiLevelType w:val="hybridMultilevel"/>
    <w:tmpl w:val="A9E06F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632BB2"/>
    <w:multiLevelType w:val="singleLevel"/>
    <w:tmpl w:val="EBFCDFCC"/>
    <w:lvl w:ilvl="0">
      <w:start w:val="16"/>
      <w:numFmt w:val="decimal"/>
      <w:lvlText w:val="%1."/>
      <w:lvlJc w:val="left"/>
      <w:pPr>
        <w:tabs>
          <w:tab w:val="num" w:pos="1883"/>
        </w:tabs>
        <w:ind w:left="1883" w:hanging="465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21"/>
  </w:num>
  <w:num w:numId="4">
    <w:abstractNumId w:val="12"/>
  </w:num>
  <w:num w:numId="5">
    <w:abstractNumId w:val="16"/>
  </w:num>
  <w:num w:numId="6">
    <w:abstractNumId w:val="22"/>
  </w:num>
  <w:num w:numId="7">
    <w:abstractNumId w:val="10"/>
  </w:num>
  <w:num w:numId="8">
    <w:abstractNumId w:val="1"/>
  </w:num>
  <w:num w:numId="9">
    <w:abstractNumId w:val="17"/>
  </w:num>
  <w:num w:numId="10">
    <w:abstractNumId w:val="0"/>
  </w:num>
  <w:num w:numId="11">
    <w:abstractNumId w:val="7"/>
  </w:num>
  <w:num w:numId="12">
    <w:abstractNumId w:val="13"/>
  </w:num>
  <w:num w:numId="13">
    <w:abstractNumId w:val="3"/>
  </w:num>
  <w:num w:numId="14">
    <w:abstractNumId w:val="19"/>
  </w:num>
  <w:num w:numId="15">
    <w:abstractNumId w:val="20"/>
  </w:num>
  <w:num w:numId="16">
    <w:abstractNumId w:val="4"/>
  </w:num>
  <w:num w:numId="17">
    <w:abstractNumId w:val="6"/>
  </w:num>
  <w:num w:numId="18">
    <w:abstractNumId w:val="2"/>
  </w:num>
  <w:num w:numId="19">
    <w:abstractNumId w:val="8"/>
  </w:num>
  <w:num w:numId="20">
    <w:abstractNumId w:val="18"/>
  </w:num>
  <w:num w:numId="21">
    <w:abstractNumId w:val="11"/>
  </w:num>
  <w:num w:numId="22">
    <w:abstractNumId w:val="9"/>
  </w:num>
  <w:num w:numId="23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oNotHyphenateCaps/>
  <w:drawingGridHorizontalSpacing w:val="100"/>
  <w:drawingGridVerticalSpacing w:val="181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C6B"/>
    <w:rsid w:val="0000213D"/>
    <w:rsid w:val="00002883"/>
    <w:rsid w:val="000047D7"/>
    <w:rsid w:val="00005EC8"/>
    <w:rsid w:val="00007CC1"/>
    <w:rsid w:val="00010ECA"/>
    <w:rsid w:val="000122A9"/>
    <w:rsid w:val="000136B6"/>
    <w:rsid w:val="000143F7"/>
    <w:rsid w:val="0001525E"/>
    <w:rsid w:val="0001557B"/>
    <w:rsid w:val="00015FF1"/>
    <w:rsid w:val="000161F4"/>
    <w:rsid w:val="00016347"/>
    <w:rsid w:val="000168F1"/>
    <w:rsid w:val="000177C7"/>
    <w:rsid w:val="00020720"/>
    <w:rsid w:val="00021446"/>
    <w:rsid w:val="00021855"/>
    <w:rsid w:val="00021B29"/>
    <w:rsid w:val="000225DB"/>
    <w:rsid w:val="0002702D"/>
    <w:rsid w:val="00031632"/>
    <w:rsid w:val="00037987"/>
    <w:rsid w:val="00043055"/>
    <w:rsid w:val="0004384A"/>
    <w:rsid w:val="00043C95"/>
    <w:rsid w:val="000449A6"/>
    <w:rsid w:val="00046008"/>
    <w:rsid w:val="0005497A"/>
    <w:rsid w:val="00055D1C"/>
    <w:rsid w:val="00055F4C"/>
    <w:rsid w:val="00060695"/>
    <w:rsid w:val="0006088A"/>
    <w:rsid w:val="000644C6"/>
    <w:rsid w:val="0006776C"/>
    <w:rsid w:val="00067BC6"/>
    <w:rsid w:val="0007022A"/>
    <w:rsid w:val="00070879"/>
    <w:rsid w:val="00071CCD"/>
    <w:rsid w:val="0007333D"/>
    <w:rsid w:val="00074CC5"/>
    <w:rsid w:val="00076396"/>
    <w:rsid w:val="000769FD"/>
    <w:rsid w:val="00077A4A"/>
    <w:rsid w:val="000818B6"/>
    <w:rsid w:val="000842D2"/>
    <w:rsid w:val="0008589F"/>
    <w:rsid w:val="00085F3C"/>
    <w:rsid w:val="0008740E"/>
    <w:rsid w:val="0009055D"/>
    <w:rsid w:val="000913A2"/>
    <w:rsid w:val="00093E2D"/>
    <w:rsid w:val="0009487D"/>
    <w:rsid w:val="00095996"/>
    <w:rsid w:val="00096AE3"/>
    <w:rsid w:val="0009762A"/>
    <w:rsid w:val="000A0037"/>
    <w:rsid w:val="000A159A"/>
    <w:rsid w:val="000A1819"/>
    <w:rsid w:val="000A443C"/>
    <w:rsid w:val="000A4613"/>
    <w:rsid w:val="000A6B3C"/>
    <w:rsid w:val="000A6C38"/>
    <w:rsid w:val="000A7140"/>
    <w:rsid w:val="000A7BB4"/>
    <w:rsid w:val="000B0513"/>
    <w:rsid w:val="000B0D6B"/>
    <w:rsid w:val="000B674A"/>
    <w:rsid w:val="000C1544"/>
    <w:rsid w:val="000C22A3"/>
    <w:rsid w:val="000C4825"/>
    <w:rsid w:val="000C4C61"/>
    <w:rsid w:val="000C4CB5"/>
    <w:rsid w:val="000D105C"/>
    <w:rsid w:val="000D3890"/>
    <w:rsid w:val="000D460C"/>
    <w:rsid w:val="000E01C3"/>
    <w:rsid w:val="000E4E82"/>
    <w:rsid w:val="000E4F07"/>
    <w:rsid w:val="000E6D74"/>
    <w:rsid w:val="000E751E"/>
    <w:rsid w:val="000F0587"/>
    <w:rsid w:val="000F46FF"/>
    <w:rsid w:val="000F6671"/>
    <w:rsid w:val="000F7CD4"/>
    <w:rsid w:val="00100A73"/>
    <w:rsid w:val="00102A8D"/>
    <w:rsid w:val="00103744"/>
    <w:rsid w:val="001042CA"/>
    <w:rsid w:val="00104AFB"/>
    <w:rsid w:val="001054D4"/>
    <w:rsid w:val="001107C7"/>
    <w:rsid w:val="0011383B"/>
    <w:rsid w:val="0011514E"/>
    <w:rsid w:val="00117490"/>
    <w:rsid w:val="001175A5"/>
    <w:rsid w:val="00117FCE"/>
    <w:rsid w:val="00120454"/>
    <w:rsid w:val="0012311A"/>
    <w:rsid w:val="00126092"/>
    <w:rsid w:val="00136F37"/>
    <w:rsid w:val="00137B55"/>
    <w:rsid w:val="0014041A"/>
    <w:rsid w:val="001439DC"/>
    <w:rsid w:val="001442CD"/>
    <w:rsid w:val="00144B8C"/>
    <w:rsid w:val="00145AED"/>
    <w:rsid w:val="00150248"/>
    <w:rsid w:val="00152D71"/>
    <w:rsid w:val="0015403D"/>
    <w:rsid w:val="0015522C"/>
    <w:rsid w:val="0015648A"/>
    <w:rsid w:val="00156779"/>
    <w:rsid w:val="0015728A"/>
    <w:rsid w:val="001577AA"/>
    <w:rsid w:val="00157CAF"/>
    <w:rsid w:val="001607EF"/>
    <w:rsid w:val="0016131C"/>
    <w:rsid w:val="00162473"/>
    <w:rsid w:val="001626DD"/>
    <w:rsid w:val="00163427"/>
    <w:rsid w:val="001641AD"/>
    <w:rsid w:val="00167802"/>
    <w:rsid w:val="001705BC"/>
    <w:rsid w:val="00174117"/>
    <w:rsid w:val="00174C52"/>
    <w:rsid w:val="001753A0"/>
    <w:rsid w:val="00176217"/>
    <w:rsid w:val="001778DD"/>
    <w:rsid w:val="00184912"/>
    <w:rsid w:val="001907DB"/>
    <w:rsid w:val="00190ED4"/>
    <w:rsid w:val="00197EC4"/>
    <w:rsid w:val="001A2743"/>
    <w:rsid w:val="001A2F05"/>
    <w:rsid w:val="001A463F"/>
    <w:rsid w:val="001A7319"/>
    <w:rsid w:val="001A792F"/>
    <w:rsid w:val="001B1020"/>
    <w:rsid w:val="001B199C"/>
    <w:rsid w:val="001B4921"/>
    <w:rsid w:val="001B5616"/>
    <w:rsid w:val="001B56E2"/>
    <w:rsid w:val="001C0005"/>
    <w:rsid w:val="001C05CE"/>
    <w:rsid w:val="001C0C09"/>
    <w:rsid w:val="001C1067"/>
    <w:rsid w:val="001C3451"/>
    <w:rsid w:val="001C652C"/>
    <w:rsid w:val="001C6B54"/>
    <w:rsid w:val="001D07C9"/>
    <w:rsid w:val="001D0A05"/>
    <w:rsid w:val="001D1D5A"/>
    <w:rsid w:val="001D2F8B"/>
    <w:rsid w:val="001D4194"/>
    <w:rsid w:val="001D461C"/>
    <w:rsid w:val="001D69DF"/>
    <w:rsid w:val="001D6C5E"/>
    <w:rsid w:val="001E3AAC"/>
    <w:rsid w:val="001E3E21"/>
    <w:rsid w:val="001E3E9F"/>
    <w:rsid w:val="001E4C3C"/>
    <w:rsid w:val="001E78E6"/>
    <w:rsid w:val="001F0CD5"/>
    <w:rsid w:val="001F0FFE"/>
    <w:rsid w:val="001F28D9"/>
    <w:rsid w:val="001F2B79"/>
    <w:rsid w:val="001F31DF"/>
    <w:rsid w:val="001F4848"/>
    <w:rsid w:val="00201DB2"/>
    <w:rsid w:val="00202B9D"/>
    <w:rsid w:val="00202F3C"/>
    <w:rsid w:val="00202FE7"/>
    <w:rsid w:val="00203316"/>
    <w:rsid w:val="00203FB7"/>
    <w:rsid w:val="00204420"/>
    <w:rsid w:val="0020610F"/>
    <w:rsid w:val="00207581"/>
    <w:rsid w:val="002113F3"/>
    <w:rsid w:val="00212620"/>
    <w:rsid w:val="00214249"/>
    <w:rsid w:val="002155DE"/>
    <w:rsid w:val="002170A3"/>
    <w:rsid w:val="0021752F"/>
    <w:rsid w:val="002214B8"/>
    <w:rsid w:val="00221F20"/>
    <w:rsid w:val="002222D4"/>
    <w:rsid w:val="002246B9"/>
    <w:rsid w:val="0022478C"/>
    <w:rsid w:val="0022481B"/>
    <w:rsid w:val="00226C8D"/>
    <w:rsid w:val="002310FD"/>
    <w:rsid w:val="0023746B"/>
    <w:rsid w:val="002406A7"/>
    <w:rsid w:val="0024181B"/>
    <w:rsid w:val="00246178"/>
    <w:rsid w:val="0024621D"/>
    <w:rsid w:val="00246F3F"/>
    <w:rsid w:val="00247A87"/>
    <w:rsid w:val="00250176"/>
    <w:rsid w:val="002504A9"/>
    <w:rsid w:val="00252ED8"/>
    <w:rsid w:val="00257CD3"/>
    <w:rsid w:val="00260179"/>
    <w:rsid w:val="00260F1A"/>
    <w:rsid w:val="002611FA"/>
    <w:rsid w:val="00262E11"/>
    <w:rsid w:val="0026372F"/>
    <w:rsid w:val="00263751"/>
    <w:rsid w:val="002674CC"/>
    <w:rsid w:val="002675CD"/>
    <w:rsid w:val="00267A5A"/>
    <w:rsid w:val="00274099"/>
    <w:rsid w:val="00274FAD"/>
    <w:rsid w:val="00275E3C"/>
    <w:rsid w:val="002764AD"/>
    <w:rsid w:val="0027703B"/>
    <w:rsid w:val="00280769"/>
    <w:rsid w:val="0028181E"/>
    <w:rsid w:val="00282523"/>
    <w:rsid w:val="00282F32"/>
    <w:rsid w:val="002830E2"/>
    <w:rsid w:val="002927C2"/>
    <w:rsid w:val="00295B6C"/>
    <w:rsid w:val="00297DAD"/>
    <w:rsid w:val="002A0F29"/>
    <w:rsid w:val="002A61FE"/>
    <w:rsid w:val="002A6715"/>
    <w:rsid w:val="002B3E36"/>
    <w:rsid w:val="002B6498"/>
    <w:rsid w:val="002B69B9"/>
    <w:rsid w:val="002C2C79"/>
    <w:rsid w:val="002C3AB7"/>
    <w:rsid w:val="002C4518"/>
    <w:rsid w:val="002C571C"/>
    <w:rsid w:val="002C5889"/>
    <w:rsid w:val="002C68C8"/>
    <w:rsid w:val="002D2ABF"/>
    <w:rsid w:val="002D3494"/>
    <w:rsid w:val="002D4630"/>
    <w:rsid w:val="002D4AA6"/>
    <w:rsid w:val="002D55BE"/>
    <w:rsid w:val="002D6F9A"/>
    <w:rsid w:val="002E3C97"/>
    <w:rsid w:val="002E5301"/>
    <w:rsid w:val="002E64DE"/>
    <w:rsid w:val="002E79A8"/>
    <w:rsid w:val="002F12F8"/>
    <w:rsid w:val="002F35C4"/>
    <w:rsid w:val="002F43CA"/>
    <w:rsid w:val="002F4B45"/>
    <w:rsid w:val="002F7EA0"/>
    <w:rsid w:val="003012C4"/>
    <w:rsid w:val="0030205B"/>
    <w:rsid w:val="00304905"/>
    <w:rsid w:val="00306E1B"/>
    <w:rsid w:val="003075C3"/>
    <w:rsid w:val="00307D01"/>
    <w:rsid w:val="003104DF"/>
    <w:rsid w:val="00311EAD"/>
    <w:rsid w:val="00313115"/>
    <w:rsid w:val="00313AAC"/>
    <w:rsid w:val="00316BD9"/>
    <w:rsid w:val="00316EB8"/>
    <w:rsid w:val="00317275"/>
    <w:rsid w:val="00321876"/>
    <w:rsid w:val="00322146"/>
    <w:rsid w:val="00322464"/>
    <w:rsid w:val="003233EE"/>
    <w:rsid w:val="003242E6"/>
    <w:rsid w:val="00325030"/>
    <w:rsid w:val="00330E10"/>
    <w:rsid w:val="003366AF"/>
    <w:rsid w:val="00336C2C"/>
    <w:rsid w:val="00337C9A"/>
    <w:rsid w:val="00340CCB"/>
    <w:rsid w:val="00342438"/>
    <w:rsid w:val="00342595"/>
    <w:rsid w:val="00344D81"/>
    <w:rsid w:val="003452B5"/>
    <w:rsid w:val="00350881"/>
    <w:rsid w:val="00354CCA"/>
    <w:rsid w:val="00357406"/>
    <w:rsid w:val="00357472"/>
    <w:rsid w:val="00361C6F"/>
    <w:rsid w:val="00363AE4"/>
    <w:rsid w:val="00363DB1"/>
    <w:rsid w:val="00363E4F"/>
    <w:rsid w:val="00364910"/>
    <w:rsid w:val="00364E55"/>
    <w:rsid w:val="00365D7F"/>
    <w:rsid w:val="00370445"/>
    <w:rsid w:val="0037364C"/>
    <w:rsid w:val="00373712"/>
    <w:rsid w:val="00374695"/>
    <w:rsid w:val="003769F2"/>
    <w:rsid w:val="00376CAC"/>
    <w:rsid w:val="00377CA2"/>
    <w:rsid w:val="00380F68"/>
    <w:rsid w:val="0038133E"/>
    <w:rsid w:val="00383A48"/>
    <w:rsid w:val="003919A1"/>
    <w:rsid w:val="00391F39"/>
    <w:rsid w:val="00393814"/>
    <w:rsid w:val="003942CB"/>
    <w:rsid w:val="00395A36"/>
    <w:rsid w:val="003967B0"/>
    <w:rsid w:val="003A25D5"/>
    <w:rsid w:val="003A330D"/>
    <w:rsid w:val="003A4B2F"/>
    <w:rsid w:val="003B01F9"/>
    <w:rsid w:val="003B0357"/>
    <w:rsid w:val="003B03EB"/>
    <w:rsid w:val="003B3D3F"/>
    <w:rsid w:val="003B5122"/>
    <w:rsid w:val="003B6427"/>
    <w:rsid w:val="003B6DC7"/>
    <w:rsid w:val="003B7392"/>
    <w:rsid w:val="003C096F"/>
    <w:rsid w:val="003C0E0D"/>
    <w:rsid w:val="003C21FA"/>
    <w:rsid w:val="003C555C"/>
    <w:rsid w:val="003C70A1"/>
    <w:rsid w:val="003C7B2F"/>
    <w:rsid w:val="003D0F71"/>
    <w:rsid w:val="003E2C82"/>
    <w:rsid w:val="003E357E"/>
    <w:rsid w:val="003E5354"/>
    <w:rsid w:val="003E65CC"/>
    <w:rsid w:val="003E73E3"/>
    <w:rsid w:val="003E7592"/>
    <w:rsid w:val="003F1379"/>
    <w:rsid w:val="003F2319"/>
    <w:rsid w:val="003F66B8"/>
    <w:rsid w:val="003F6A50"/>
    <w:rsid w:val="00401EA6"/>
    <w:rsid w:val="00405B0D"/>
    <w:rsid w:val="004117F3"/>
    <w:rsid w:val="00411853"/>
    <w:rsid w:val="00412CA1"/>
    <w:rsid w:val="00414784"/>
    <w:rsid w:val="004153C2"/>
    <w:rsid w:val="00416ABC"/>
    <w:rsid w:val="00417200"/>
    <w:rsid w:val="0041785E"/>
    <w:rsid w:val="00417A66"/>
    <w:rsid w:val="00420FCB"/>
    <w:rsid w:val="004265E3"/>
    <w:rsid w:val="0042799F"/>
    <w:rsid w:val="0043082C"/>
    <w:rsid w:val="00431486"/>
    <w:rsid w:val="00432446"/>
    <w:rsid w:val="0043271F"/>
    <w:rsid w:val="00433188"/>
    <w:rsid w:val="00434F32"/>
    <w:rsid w:val="00436920"/>
    <w:rsid w:val="00440717"/>
    <w:rsid w:val="00440D7F"/>
    <w:rsid w:val="004419A3"/>
    <w:rsid w:val="0044497A"/>
    <w:rsid w:val="004502EE"/>
    <w:rsid w:val="00456113"/>
    <w:rsid w:val="00457BBF"/>
    <w:rsid w:val="00460C37"/>
    <w:rsid w:val="004615E8"/>
    <w:rsid w:val="004618DF"/>
    <w:rsid w:val="0046276E"/>
    <w:rsid w:val="0046667C"/>
    <w:rsid w:val="0046746D"/>
    <w:rsid w:val="00470397"/>
    <w:rsid w:val="00474CB4"/>
    <w:rsid w:val="00474EFA"/>
    <w:rsid w:val="0047548C"/>
    <w:rsid w:val="0047611E"/>
    <w:rsid w:val="00477AE8"/>
    <w:rsid w:val="004802CE"/>
    <w:rsid w:val="00483856"/>
    <w:rsid w:val="00485065"/>
    <w:rsid w:val="0048509D"/>
    <w:rsid w:val="004852E4"/>
    <w:rsid w:val="00486458"/>
    <w:rsid w:val="0049113D"/>
    <w:rsid w:val="00491480"/>
    <w:rsid w:val="0049401B"/>
    <w:rsid w:val="004958B6"/>
    <w:rsid w:val="00496EFE"/>
    <w:rsid w:val="00497673"/>
    <w:rsid w:val="004A0199"/>
    <w:rsid w:val="004A0796"/>
    <w:rsid w:val="004A1CCB"/>
    <w:rsid w:val="004A511B"/>
    <w:rsid w:val="004A702D"/>
    <w:rsid w:val="004B0E86"/>
    <w:rsid w:val="004B3ADB"/>
    <w:rsid w:val="004B53C3"/>
    <w:rsid w:val="004B5544"/>
    <w:rsid w:val="004B6A0F"/>
    <w:rsid w:val="004C3191"/>
    <w:rsid w:val="004C6591"/>
    <w:rsid w:val="004C6823"/>
    <w:rsid w:val="004C684F"/>
    <w:rsid w:val="004C6867"/>
    <w:rsid w:val="004C7710"/>
    <w:rsid w:val="004D0DBB"/>
    <w:rsid w:val="004D0E63"/>
    <w:rsid w:val="004D746D"/>
    <w:rsid w:val="004E1961"/>
    <w:rsid w:val="004E1E98"/>
    <w:rsid w:val="004E3799"/>
    <w:rsid w:val="004E4F42"/>
    <w:rsid w:val="004F0028"/>
    <w:rsid w:val="004F12FD"/>
    <w:rsid w:val="004F35AA"/>
    <w:rsid w:val="004F502F"/>
    <w:rsid w:val="004F6B97"/>
    <w:rsid w:val="004F7DB9"/>
    <w:rsid w:val="00501133"/>
    <w:rsid w:val="00501D93"/>
    <w:rsid w:val="0050231D"/>
    <w:rsid w:val="005105AB"/>
    <w:rsid w:val="00512726"/>
    <w:rsid w:val="0051462F"/>
    <w:rsid w:val="00514CC4"/>
    <w:rsid w:val="0051574B"/>
    <w:rsid w:val="00516A17"/>
    <w:rsid w:val="00522325"/>
    <w:rsid w:val="0052375A"/>
    <w:rsid w:val="005274B5"/>
    <w:rsid w:val="0053103D"/>
    <w:rsid w:val="00533679"/>
    <w:rsid w:val="0053478C"/>
    <w:rsid w:val="00534DA9"/>
    <w:rsid w:val="005371A6"/>
    <w:rsid w:val="00540388"/>
    <w:rsid w:val="00541200"/>
    <w:rsid w:val="00542FAF"/>
    <w:rsid w:val="00544F07"/>
    <w:rsid w:val="005452BA"/>
    <w:rsid w:val="00547CAD"/>
    <w:rsid w:val="0055093B"/>
    <w:rsid w:val="0055117A"/>
    <w:rsid w:val="00551B89"/>
    <w:rsid w:val="005534F0"/>
    <w:rsid w:val="005535CF"/>
    <w:rsid w:val="005566E3"/>
    <w:rsid w:val="0056017A"/>
    <w:rsid w:val="005621F8"/>
    <w:rsid w:val="0056424E"/>
    <w:rsid w:val="00564639"/>
    <w:rsid w:val="00564ABC"/>
    <w:rsid w:val="005650E5"/>
    <w:rsid w:val="005668EC"/>
    <w:rsid w:val="00566AE7"/>
    <w:rsid w:val="005674B1"/>
    <w:rsid w:val="005677DE"/>
    <w:rsid w:val="005677EF"/>
    <w:rsid w:val="005679B1"/>
    <w:rsid w:val="0057041C"/>
    <w:rsid w:val="00570F89"/>
    <w:rsid w:val="00571552"/>
    <w:rsid w:val="00585300"/>
    <w:rsid w:val="005857C9"/>
    <w:rsid w:val="00585974"/>
    <w:rsid w:val="005874D1"/>
    <w:rsid w:val="00591EBC"/>
    <w:rsid w:val="005923B1"/>
    <w:rsid w:val="00593231"/>
    <w:rsid w:val="00594D1B"/>
    <w:rsid w:val="0059571E"/>
    <w:rsid w:val="00597968"/>
    <w:rsid w:val="005A1469"/>
    <w:rsid w:val="005A2C94"/>
    <w:rsid w:val="005A39B4"/>
    <w:rsid w:val="005A444F"/>
    <w:rsid w:val="005A76D7"/>
    <w:rsid w:val="005B4AB0"/>
    <w:rsid w:val="005B4D20"/>
    <w:rsid w:val="005B55BD"/>
    <w:rsid w:val="005B5C11"/>
    <w:rsid w:val="005B77CE"/>
    <w:rsid w:val="005C1437"/>
    <w:rsid w:val="005C27BF"/>
    <w:rsid w:val="005C30FD"/>
    <w:rsid w:val="005C550B"/>
    <w:rsid w:val="005D27F0"/>
    <w:rsid w:val="005D3DEF"/>
    <w:rsid w:val="005D7AF0"/>
    <w:rsid w:val="005E00BE"/>
    <w:rsid w:val="005E072E"/>
    <w:rsid w:val="005E13B3"/>
    <w:rsid w:val="005E1E7E"/>
    <w:rsid w:val="005E3174"/>
    <w:rsid w:val="005E360F"/>
    <w:rsid w:val="005E5EB3"/>
    <w:rsid w:val="005E77F5"/>
    <w:rsid w:val="005F18CD"/>
    <w:rsid w:val="005F3973"/>
    <w:rsid w:val="005F62F6"/>
    <w:rsid w:val="005F6773"/>
    <w:rsid w:val="005F6A92"/>
    <w:rsid w:val="00600D23"/>
    <w:rsid w:val="00601A65"/>
    <w:rsid w:val="00611250"/>
    <w:rsid w:val="0061216F"/>
    <w:rsid w:val="00613457"/>
    <w:rsid w:val="00615CF1"/>
    <w:rsid w:val="0061767F"/>
    <w:rsid w:val="00620DF3"/>
    <w:rsid w:val="006215F2"/>
    <w:rsid w:val="00622669"/>
    <w:rsid w:val="00623B76"/>
    <w:rsid w:val="006252D5"/>
    <w:rsid w:val="0063199D"/>
    <w:rsid w:val="006338C1"/>
    <w:rsid w:val="00633928"/>
    <w:rsid w:val="00635BE3"/>
    <w:rsid w:val="00636807"/>
    <w:rsid w:val="00637B9A"/>
    <w:rsid w:val="00640998"/>
    <w:rsid w:val="00640C42"/>
    <w:rsid w:val="00640FB0"/>
    <w:rsid w:val="00644A7D"/>
    <w:rsid w:val="00650272"/>
    <w:rsid w:val="00650E27"/>
    <w:rsid w:val="00651B91"/>
    <w:rsid w:val="00653B71"/>
    <w:rsid w:val="00654322"/>
    <w:rsid w:val="00657F27"/>
    <w:rsid w:val="0066110D"/>
    <w:rsid w:val="00662D0F"/>
    <w:rsid w:val="0066319B"/>
    <w:rsid w:val="0066697B"/>
    <w:rsid w:val="00667459"/>
    <w:rsid w:val="00672626"/>
    <w:rsid w:val="006726F4"/>
    <w:rsid w:val="00677554"/>
    <w:rsid w:val="00682E79"/>
    <w:rsid w:val="00685946"/>
    <w:rsid w:val="00685CC5"/>
    <w:rsid w:val="00686F00"/>
    <w:rsid w:val="00691C9B"/>
    <w:rsid w:val="0069273C"/>
    <w:rsid w:val="006944C6"/>
    <w:rsid w:val="006960B0"/>
    <w:rsid w:val="006A2608"/>
    <w:rsid w:val="006A3591"/>
    <w:rsid w:val="006A3EE9"/>
    <w:rsid w:val="006A5116"/>
    <w:rsid w:val="006B3281"/>
    <w:rsid w:val="006B6A49"/>
    <w:rsid w:val="006C0BEB"/>
    <w:rsid w:val="006C316A"/>
    <w:rsid w:val="006C31C6"/>
    <w:rsid w:val="006C4E03"/>
    <w:rsid w:val="006D22F2"/>
    <w:rsid w:val="006D41EE"/>
    <w:rsid w:val="006D5B3E"/>
    <w:rsid w:val="006E341C"/>
    <w:rsid w:val="006E5215"/>
    <w:rsid w:val="006E6F40"/>
    <w:rsid w:val="006E7197"/>
    <w:rsid w:val="006E7A2B"/>
    <w:rsid w:val="006F403A"/>
    <w:rsid w:val="006F58F2"/>
    <w:rsid w:val="006F6868"/>
    <w:rsid w:val="006F7910"/>
    <w:rsid w:val="00702643"/>
    <w:rsid w:val="00704871"/>
    <w:rsid w:val="007054A5"/>
    <w:rsid w:val="007055C8"/>
    <w:rsid w:val="00705E89"/>
    <w:rsid w:val="007135E5"/>
    <w:rsid w:val="007141D4"/>
    <w:rsid w:val="00714395"/>
    <w:rsid w:val="00714A3F"/>
    <w:rsid w:val="00714CB5"/>
    <w:rsid w:val="00715239"/>
    <w:rsid w:val="00717993"/>
    <w:rsid w:val="00717DBB"/>
    <w:rsid w:val="00717F64"/>
    <w:rsid w:val="0072096D"/>
    <w:rsid w:val="00720E5A"/>
    <w:rsid w:val="00725243"/>
    <w:rsid w:val="00725292"/>
    <w:rsid w:val="00730698"/>
    <w:rsid w:val="00730B1D"/>
    <w:rsid w:val="00731086"/>
    <w:rsid w:val="0073288A"/>
    <w:rsid w:val="00732989"/>
    <w:rsid w:val="00732BDB"/>
    <w:rsid w:val="00732C3B"/>
    <w:rsid w:val="00732C9C"/>
    <w:rsid w:val="007350E9"/>
    <w:rsid w:val="007357E3"/>
    <w:rsid w:val="00735AB5"/>
    <w:rsid w:val="00735B1A"/>
    <w:rsid w:val="00736ED0"/>
    <w:rsid w:val="00744027"/>
    <w:rsid w:val="00746968"/>
    <w:rsid w:val="00750123"/>
    <w:rsid w:val="00750F12"/>
    <w:rsid w:val="007545DE"/>
    <w:rsid w:val="0075756E"/>
    <w:rsid w:val="00760289"/>
    <w:rsid w:val="00760FA9"/>
    <w:rsid w:val="00762EAD"/>
    <w:rsid w:val="00764778"/>
    <w:rsid w:val="0076719F"/>
    <w:rsid w:val="00772351"/>
    <w:rsid w:val="00773ED6"/>
    <w:rsid w:val="00773FCD"/>
    <w:rsid w:val="00780522"/>
    <w:rsid w:val="00781BD8"/>
    <w:rsid w:val="007837D8"/>
    <w:rsid w:val="00783A8F"/>
    <w:rsid w:val="00783E7F"/>
    <w:rsid w:val="007854B6"/>
    <w:rsid w:val="00785D3E"/>
    <w:rsid w:val="0078669D"/>
    <w:rsid w:val="007933A6"/>
    <w:rsid w:val="00793EB9"/>
    <w:rsid w:val="0079511A"/>
    <w:rsid w:val="00796E0F"/>
    <w:rsid w:val="00797DFD"/>
    <w:rsid w:val="007A0141"/>
    <w:rsid w:val="007A35F7"/>
    <w:rsid w:val="007A4A91"/>
    <w:rsid w:val="007A61C5"/>
    <w:rsid w:val="007B2745"/>
    <w:rsid w:val="007B2AA3"/>
    <w:rsid w:val="007B7120"/>
    <w:rsid w:val="007C4856"/>
    <w:rsid w:val="007C49B7"/>
    <w:rsid w:val="007D1ED2"/>
    <w:rsid w:val="007D479C"/>
    <w:rsid w:val="007D5432"/>
    <w:rsid w:val="007D7A9D"/>
    <w:rsid w:val="007D7C30"/>
    <w:rsid w:val="007E1FAF"/>
    <w:rsid w:val="007E26DB"/>
    <w:rsid w:val="007E3070"/>
    <w:rsid w:val="007E3DC5"/>
    <w:rsid w:val="007E5866"/>
    <w:rsid w:val="007F11E0"/>
    <w:rsid w:val="007F47CF"/>
    <w:rsid w:val="007F4A8B"/>
    <w:rsid w:val="007F4B1C"/>
    <w:rsid w:val="007F5DB2"/>
    <w:rsid w:val="007F6031"/>
    <w:rsid w:val="007F6599"/>
    <w:rsid w:val="007F65F1"/>
    <w:rsid w:val="00800D6E"/>
    <w:rsid w:val="00802652"/>
    <w:rsid w:val="00802B44"/>
    <w:rsid w:val="00803DB6"/>
    <w:rsid w:val="008134C7"/>
    <w:rsid w:val="00813ACB"/>
    <w:rsid w:val="00813C60"/>
    <w:rsid w:val="00814D9D"/>
    <w:rsid w:val="00817477"/>
    <w:rsid w:val="00820241"/>
    <w:rsid w:val="0082243A"/>
    <w:rsid w:val="00825FE1"/>
    <w:rsid w:val="00825FEC"/>
    <w:rsid w:val="00832EB5"/>
    <w:rsid w:val="00833738"/>
    <w:rsid w:val="00833F43"/>
    <w:rsid w:val="00834AF6"/>
    <w:rsid w:val="00834C10"/>
    <w:rsid w:val="0083535D"/>
    <w:rsid w:val="0083724B"/>
    <w:rsid w:val="0084052A"/>
    <w:rsid w:val="00841DC1"/>
    <w:rsid w:val="00843275"/>
    <w:rsid w:val="008449B5"/>
    <w:rsid w:val="008452D0"/>
    <w:rsid w:val="00845DD0"/>
    <w:rsid w:val="00845DFE"/>
    <w:rsid w:val="00846160"/>
    <w:rsid w:val="00846969"/>
    <w:rsid w:val="00847999"/>
    <w:rsid w:val="00847BEF"/>
    <w:rsid w:val="00847E0C"/>
    <w:rsid w:val="00847F0C"/>
    <w:rsid w:val="0085302B"/>
    <w:rsid w:val="0085743E"/>
    <w:rsid w:val="00857B70"/>
    <w:rsid w:val="00860707"/>
    <w:rsid w:val="00861B61"/>
    <w:rsid w:val="00861BF8"/>
    <w:rsid w:val="008629B8"/>
    <w:rsid w:val="008636CB"/>
    <w:rsid w:val="00863F21"/>
    <w:rsid w:val="00866D4D"/>
    <w:rsid w:val="00873978"/>
    <w:rsid w:val="0087562D"/>
    <w:rsid w:val="008773BF"/>
    <w:rsid w:val="00881E15"/>
    <w:rsid w:val="008844D0"/>
    <w:rsid w:val="0088622C"/>
    <w:rsid w:val="00886CDA"/>
    <w:rsid w:val="008879B9"/>
    <w:rsid w:val="00896D84"/>
    <w:rsid w:val="008A072E"/>
    <w:rsid w:val="008A5F56"/>
    <w:rsid w:val="008A75E3"/>
    <w:rsid w:val="008B1560"/>
    <w:rsid w:val="008B1EC6"/>
    <w:rsid w:val="008B332E"/>
    <w:rsid w:val="008B3B5A"/>
    <w:rsid w:val="008B680F"/>
    <w:rsid w:val="008B7AA0"/>
    <w:rsid w:val="008C33CB"/>
    <w:rsid w:val="008C455A"/>
    <w:rsid w:val="008C57B7"/>
    <w:rsid w:val="008C61A8"/>
    <w:rsid w:val="008C6679"/>
    <w:rsid w:val="008C7648"/>
    <w:rsid w:val="008D3FD7"/>
    <w:rsid w:val="008D78B4"/>
    <w:rsid w:val="008E142A"/>
    <w:rsid w:val="008E1E44"/>
    <w:rsid w:val="008E2FEC"/>
    <w:rsid w:val="008F3567"/>
    <w:rsid w:val="008F359F"/>
    <w:rsid w:val="008F5FE9"/>
    <w:rsid w:val="00901D48"/>
    <w:rsid w:val="0090218F"/>
    <w:rsid w:val="009028C7"/>
    <w:rsid w:val="00902F67"/>
    <w:rsid w:val="00904B4E"/>
    <w:rsid w:val="00904F1A"/>
    <w:rsid w:val="00904FF1"/>
    <w:rsid w:val="0090533F"/>
    <w:rsid w:val="00905BFF"/>
    <w:rsid w:val="00914BAD"/>
    <w:rsid w:val="00914BFC"/>
    <w:rsid w:val="0091767D"/>
    <w:rsid w:val="00920AE9"/>
    <w:rsid w:val="00922C31"/>
    <w:rsid w:val="00922D96"/>
    <w:rsid w:val="00922E26"/>
    <w:rsid w:val="009240BB"/>
    <w:rsid w:val="0092562D"/>
    <w:rsid w:val="009279D3"/>
    <w:rsid w:val="00931F3C"/>
    <w:rsid w:val="00932936"/>
    <w:rsid w:val="00932B6D"/>
    <w:rsid w:val="00932FD1"/>
    <w:rsid w:val="00933223"/>
    <w:rsid w:val="00933364"/>
    <w:rsid w:val="0093512A"/>
    <w:rsid w:val="00936D9B"/>
    <w:rsid w:val="00937013"/>
    <w:rsid w:val="00937876"/>
    <w:rsid w:val="009403F8"/>
    <w:rsid w:val="0094041A"/>
    <w:rsid w:val="009439CF"/>
    <w:rsid w:val="00943B65"/>
    <w:rsid w:val="009446E8"/>
    <w:rsid w:val="00944AF7"/>
    <w:rsid w:val="00947DC0"/>
    <w:rsid w:val="00953698"/>
    <w:rsid w:val="00953B5C"/>
    <w:rsid w:val="009561EB"/>
    <w:rsid w:val="00956CA5"/>
    <w:rsid w:val="00967FFC"/>
    <w:rsid w:val="00980045"/>
    <w:rsid w:val="00980FAA"/>
    <w:rsid w:val="00982F36"/>
    <w:rsid w:val="0098563A"/>
    <w:rsid w:val="009919EF"/>
    <w:rsid w:val="00993306"/>
    <w:rsid w:val="009935C6"/>
    <w:rsid w:val="00994761"/>
    <w:rsid w:val="009A0D73"/>
    <w:rsid w:val="009A227B"/>
    <w:rsid w:val="009A2AD7"/>
    <w:rsid w:val="009A5BC3"/>
    <w:rsid w:val="009A5F33"/>
    <w:rsid w:val="009A6BDE"/>
    <w:rsid w:val="009A7237"/>
    <w:rsid w:val="009A7FD2"/>
    <w:rsid w:val="009B16F8"/>
    <w:rsid w:val="009B1C90"/>
    <w:rsid w:val="009B284F"/>
    <w:rsid w:val="009B5007"/>
    <w:rsid w:val="009C0908"/>
    <w:rsid w:val="009C0A55"/>
    <w:rsid w:val="009C0D38"/>
    <w:rsid w:val="009C33DF"/>
    <w:rsid w:val="009C4AB8"/>
    <w:rsid w:val="009C4D24"/>
    <w:rsid w:val="009C5CF6"/>
    <w:rsid w:val="009C61B3"/>
    <w:rsid w:val="009D0104"/>
    <w:rsid w:val="009D0DC9"/>
    <w:rsid w:val="009D1202"/>
    <w:rsid w:val="009D1A5C"/>
    <w:rsid w:val="009D282B"/>
    <w:rsid w:val="009D351B"/>
    <w:rsid w:val="009D3FC9"/>
    <w:rsid w:val="009D4BF0"/>
    <w:rsid w:val="009D56D8"/>
    <w:rsid w:val="009E0BF9"/>
    <w:rsid w:val="009E1438"/>
    <w:rsid w:val="009E3E31"/>
    <w:rsid w:val="009E3E60"/>
    <w:rsid w:val="009E5D9E"/>
    <w:rsid w:val="009E71FA"/>
    <w:rsid w:val="009E788E"/>
    <w:rsid w:val="009F03EB"/>
    <w:rsid w:val="009F7F1F"/>
    <w:rsid w:val="00A0352B"/>
    <w:rsid w:val="00A04620"/>
    <w:rsid w:val="00A048A1"/>
    <w:rsid w:val="00A05275"/>
    <w:rsid w:val="00A055D1"/>
    <w:rsid w:val="00A1073F"/>
    <w:rsid w:val="00A1711F"/>
    <w:rsid w:val="00A17436"/>
    <w:rsid w:val="00A20777"/>
    <w:rsid w:val="00A208EA"/>
    <w:rsid w:val="00A26648"/>
    <w:rsid w:val="00A2756A"/>
    <w:rsid w:val="00A31C12"/>
    <w:rsid w:val="00A320FE"/>
    <w:rsid w:val="00A321AA"/>
    <w:rsid w:val="00A327D7"/>
    <w:rsid w:val="00A32CCB"/>
    <w:rsid w:val="00A33081"/>
    <w:rsid w:val="00A33FBD"/>
    <w:rsid w:val="00A3695A"/>
    <w:rsid w:val="00A36E6F"/>
    <w:rsid w:val="00A370E9"/>
    <w:rsid w:val="00A37BB2"/>
    <w:rsid w:val="00A42BB2"/>
    <w:rsid w:val="00A43789"/>
    <w:rsid w:val="00A44504"/>
    <w:rsid w:val="00A44E32"/>
    <w:rsid w:val="00A502BF"/>
    <w:rsid w:val="00A50987"/>
    <w:rsid w:val="00A50ADE"/>
    <w:rsid w:val="00A51F33"/>
    <w:rsid w:val="00A527C0"/>
    <w:rsid w:val="00A5289C"/>
    <w:rsid w:val="00A600C4"/>
    <w:rsid w:val="00A62185"/>
    <w:rsid w:val="00A63D70"/>
    <w:rsid w:val="00A65272"/>
    <w:rsid w:val="00A67892"/>
    <w:rsid w:val="00A70873"/>
    <w:rsid w:val="00A717CB"/>
    <w:rsid w:val="00A717D0"/>
    <w:rsid w:val="00A72472"/>
    <w:rsid w:val="00A81F0B"/>
    <w:rsid w:val="00A8257B"/>
    <w:rsid w:val="00A8343E"/>
    <w:rsid w:val="00A83F90"/>
    <w:rsid w:val="00A863D1"/>
    <w:rsid w:val="00A90C3B"/>
    <w:rsid w:val="00A919F0"/>
    <w:rsid w:val="00A94DCF"/>
    <w:rsid w:val="00A95497"/>
    <w:rsid w:val="00A95D54"/>
    <w:rsid w:val="00A96301"/>
    <w:rsid w:val="00AA0AD6"/>
    <w:rsid w:val="00AA0FD5"/>
    <w:rsid w:val="00AA2206"/>
    <w:rsid w:val="00AA412C"/>
    <w:rsid w:val="00AA7048"/>
    <w:rsid w:val="00AA749F"/>
    <w:rsid w:val="00AB0277"/>
    <w:rsid w:val="00AB0431"/>
    <w:rsid w:val="00AB1467"/>
    <w:rsid w:val="00AB329D"/>
    <w:rsid w:val="00AB4383"/>
    <w:rsid w:val="00AB5668"/>
    <w:rsid w:val="00AB612C"/>
    <w:rsid w:val="00AC0DDA"/>
    <w:rsid w:val="00AC2719"/>
    <w:rsid w:val="00AC2F06"/>
    <w:rsid w:val="00AC3984"/>
    <w:rsid w:val="00AC6F78"/>
    <w:rsid w:val="00AC7E23"/>
    <w:rsid w:val="00AD0956"/>
    <w:rsid w:val="00AD2691"/>
    <w:rsid w:val="00AD4963"/>
    <w:rsid w:val="00AD4B21"/>
    <w:rsid w:val="00AE0CF1"/>
    <w:rsid w:val="00AE0DB7"/>
    <w:rsid w:val="00AE24DD"/>
    <w:rsid w:val="00AE3D7F"/>
    <w:rsid w:val="00AE5D2F"/>
    <w:rsid w:val="00AE6A11"/>
    <w:rsid w:val="00AE6AF6"/>
    <w:rsid w:val="00AE6FF5"/>
    <w:rsid w:val="00AE7047"/>
    <w:rsid w:val="00AE77D2"/>
    <w:rsid w:val="00AF022B"/>
    <w:rsid w:val="00AF05EA"/>
    <w:rsid w:val="00AF335D"/>
    <w:rsid w:val="00AF7F39"/>
    <w:rsid w:val="00B03E6F"/>
    <w:rsid w:val="00B06789"/>
    <w:rsid w:val="00B11523"/>
    <w:rsid w:val="00B119CF"/>
    <w:rsid w:val="00B11AB0"/>
    <w:rsid w:val="00B12521"/>
    <w:rsid w:val="00B14EE3"/>
    <w:rsid w:val="00B1515F"/>
    <w:rsid w:val="00B16D32"/>
    <w:rsid w:val="00B20675"/>
    <w:rsid w:val="00B20EA9"/>
    <w:rsid w:val="00B21F90"/>
    <w:rsid w:val="00B23045"/>
    <w:rsid w:val="00B2361A"/>
    <w:rsid w:val="00B24046"/>
    <w:rsid w:val="00B24557"/>
    <w:rsid w:val="00B247DF"/>
    <w:rsid w:val="00B27DDD"/>
    <w:rsid w:val="00B30807"/>
    <w:rsid w:val="00B34B1D"/>
    <w:rsid w:val="00B35AA4"/>
    <w:rsid w:val="00B366B3"/>
    <w:rsid w:val="00B372AA"/>
    <w:rsid w:val="00B376CA"/>
    <w:rsid w:val="00B37D85"/>
    <w:rsid w:val="00B40160"/>
    <w:rsid w:val="00B401E8"/>
    <w:rsid w:val="00B41895"/>
    <w:rsid w:val="00B4220F"/>
    <w:rsid w:val="00B42874"/>
    <w:rsid w:val="00B46901"/>
    <w:rsid w:val="00B46EF7"/>
    <w:rsid w:val="00B4741C"/>
    <w:rsid w:val="00B5121C"/>
    <w:rsid w:val="00B535F7"/>
    <w:rsid w:val="00B54799"/>
    <w:rsid w:val="00B56130"/>
    <w:rsid w:val="00B5766F"/>
    <w:rsid w:val="00B60149"/>
    <w:rsid w:val="00B63FFD"/>
    <w:rsid w:val="00B64C46"/>
    <w:rsid w:val="00B66872"/>
    <w:rsid w:val="00B67DB9"/>
    <w:rsid w:val="00B71AE7"/>
    <w:rsid w:val="00B75072"/>
    <w:rsid w:val="00B836E1"/>
    <w:rsid w:val="00B849F2"/>
    <w:rsid w:val="00B861A4"/>
    <w:rsid w:val="00B86981"/>
    <w:rsid w:val="00B90C1B"/>
    <w:rsid w:val="00B92C6D"/>
    <w:rsid w:val="00B92F48"/>
    <w:rsid w:val="00B93E15"/>
    <w:rsid w:val="00B943D6"/>
    <w:rsid w:val="00B97F6C"/>
    <w:rsid w:val="00BA0D9A"/>
    <w:rsid w:val="00BA2028"/>
    <w:rsid w:val="00BA5B94"/>
    <w:rsid w:val="00BA7B28"/>
    <w:rsid w:val="00BB04A5"/>
    <w:rsid w:val="00BB09C2"/>
    <w:rsid w:val="00BB1F28"/>
    <w:rsid w:val="00BB7ACA"/>
    <w:rsid w:val="00BC055C"/>
    <w:rsid w:val="00BC35A1"/>
    <w:rsid w:val="00BC3D55"/>
    <w:rsid w:val="00BC4779"/>
    <w:rsid w:val="00BC52A5"/>
    <w:rsid w:val="00BC5FDA"/>
    <w:rsid w:val="00BC72A0"/>
    <w:rsid w:val="00BD1D02"/>
    <w:rsid w:val="00BD28BC"/>
    <w:rsid w:val="00BD51DF"/>
    <w:rsid w:val="00BD6AE4"/>
    <w:rsid w:val="00BE1BBF"/>
    <w:rsid w:val="00BE1BC2"/>
    <w:rsid w:val="00BE3005"/>
    <w:rsid w:val="00BE45DB"/>
    <w:rsid w:val="00BE59DA"/>
    <w:rsid w:val="00BE627A"/>
    <w:rsid w:val="00BF1062"/>
    <w:rsid w:val="00BF1B6C"/>
    <w:rsid w:val="00BF2C11"/>
    <w:rsid w:val="00BF5665"/>
    <w:rsid w:val="00BF5BEA"/>
    <w:rsid w:val="00BF6AC4"/>
    <w:rsid w:val="00BF7099"/>
    <w:rsid w:val="00BF7B32"/>
    <w:rsid w:val="00C00F69"/>
    <w:rsid w:val="00C0121C"/>
    <w:rsid w:val="00C01C10"/>
    <w:rsid w:val="00C01D9A"/>
    <w:rsid w:val="00C052CC"/>
    <w:rsid w:val="00C05A91"/>
    <w:rsid w:val="00C10814"/>
    <w:rsid w:val="00C13B9F"/>
    <w:rsid w:val="00C15C6B"/>
    <w:rsid w:val="00C162B3"/>
    <w:rsid w:val="00C20BBB"/>
    <w:rsid w:val="00C20FE2"/>
    <w:rsid w:val="00C21386"/>
    <w:rsid w:val="00C25320"/>
    <w:rsid w:val="00C25D91"/>
    <w:rsid w:val="00C27AA1"/>
    <w:rsid w:val="00C3017D"/>
    <w:rsid w:val="00C307FB"/>
    <w:rsid w:val="00C33FEA"/>
    <w:rsid w:val="00C361CE"/>
    <w:rsid w:val="00C37B2F"/>
    <w:rsid w:val="00C37CDB"/>
    <w:rsid w:val="00C42893"/>
    <w:rsid w:val="00C43EBD"/>
    <w:rsid w:val="00C44814"/>
    <w:rsid w:val="00C46403"/>
    <w:rsid w:val="00C4794A"/>
    <w:rsid w:val="00C479B6"/>
    <w:rsid w:val="00C51CE5"/>
    <w:rsid w:val="00C532E5"/>
    <w:rsid w:val="00C53691"/>
    <w:rsid w:val="00C551EC"/>
    <w:rsid w:val="00C558B5"/>
    <w:rsid w:val="00C56302"/>
    <w:rsid w:val="00C5669F"/>
    <w:rsid w:val="00C56758"/>
    <w:rsid w:val="00C57688"/>
    <w:rsid w:val="00C616D4"/>
    <w:rsid w:val="00C62050"/>
    <w:rsid w:val="00C627A3"/>
    <w:rsid w:val="00C637CA"/>
    <w:rsid w:val="00C70517"/>
    <w:rsid w:val="00C7080A"/>
    <w:rsid w:val="00C777B1"/>
    <w:rsid w:val="00C81EF7"/>
    <w:rsid w:val="00C86CA0"/>
    <w:rsid w:val="00C93728"/>
    <w:rsid w:val="00C93FAE"/>
    <w:rsid w:val="00C95301"/>
    <w:rsid w:val="00C968C4"/>
    <w:rsid w:val="00C96EED"/>
    <w:rsid w:val="00C970F3"/>
    <w:rsid w:val="00C977E6"/>
    <w:rsid w:val="00CA0914"/>
    <w:rsid w:val="00CA1579"/>
    <w:rsid w:val="00CA1660"/>
    <w:rsid w:val="00CA1ECF"/>
    <w:rsid w:val="00CA2DB8"/>
    <w:rsid w:val="00CA5B09"/>
    <w:rsid w:val="00CA5B27"/>
    <w:rsid w:val="00CB1EF3"/>
    <w:rsid w:val="00CB3157"/>
    <w:rsid w:val="00CB32F7"/>
    <w:rsid w:val="00CB3E82"/>
    <w:rsid w:val="00CB5EC4"/>
    <w:rsid w:val="00CB63E4"/>
    <w:rsid w:val="00CB673C"/>
    <w:rsid w:val="00CB69A8"/>
    <w:rsid w:val="00CC09CA"/>
    <w:rsid w:val="00CC0F3B"/>
    <w:rsid w:val="00CC3BBF"/>
    <w:rsid w:val="00CC3F13"/>
    <w:rsid w:val="00CC715B"/>
    <w:rsid w:val="00CD0210"/>
    <w:rsid w:val="00CD0AFD"/>
    <w:rsid w:val="00CD21D8"/>
    <w:rsid w:val="00CD2704"/>
    <w:rsid w:val="00CD3BEE"/>
    <w:rsid w:val="00CD3E49"/>
    <w:rsid w:val="00CE28FF"/>
    <w:rsid w:val="00CE3766"/>
    <w:rsid w:val="00CE3E8A"/>
    <w:rsid w:val="00CE53AD"/>
    <w:rsid w:val="00CE6838"/>
    <w:rsid w:val="00CE7EFA"/>
    <w:rsid w:val="00CF00B6"/>
    <w:rsid w:val="00CF5AD8"/>
    <w:rsid w:val="00CF5E14"/>
    <w:rsid w:val="00CF6C70"/>
    <w:rsid w:val="00D004E0"/>
    <w:rsid w:val="00D0157F"/>
    <w:rsid w:val="00D01F59"/>
    <w:rsid w:val="00D02294"/>
    <w:rsid w:val="00D0248C"/>
    <w:rsid w:val="00D03916"/>
    <w:rsid w:val="00D054D4"/>
    <w:rsid w:val="00D06A0B"/>
    <w:rsid w:val="00D10691"/>
    <w:rsid w:val="00D131B0"/>
    <w:rsid w:val="00D13791"/>
    <w:rsid w:val="00D208C5"/>
    <w:rsid w:val="00D20D88"/>
    <w:rsid w:val="00D220DF"/>
    <w:rsid w:val="00D23BFB"/>
    <w:rsid w:val="00D24598"/>
    <w:rsid w:val="00D2555B"/>
    <w:rsid w:val="00D261F4"/>
    <w:rsid w:val="00D27F04"/>
    <w:rsid w:val="00D31426"/>
    <w:rsid w:val="00D329A6"/>
    <w:rsid w:val="00D33170"/>
    <w:rsid w:val="00D33D04"/>
    <w:rsid w:val="00D3408B"/>
    <w:rsid w:val="00D344C1"/>
    <w:rsid w:val="00D364B3"/>
    <w:rsid w:val="00D36549"/>
    <w:rsid w:val="00D371C6"/>
    <w:rsid w:val="00D40A38"/>
    <w:rsid w:val="00D40DB1"/>
    <w:rsid w:val="00D41B61"/>
    <w:rsid w:val="00D41E68"/>
    <w:rsid w:val="00D42959"/>
    <w:rsid w:val="00D42A0C"/>
    <w:rsid w:val="00D42E8A"/>
    <w:rsid w:val="00D438CB"/>
    <w:rsid w:val="00D43EFA"/>
    <w:rsid w:val="00D44AE0"/>
    <w:rsid w:val="00D46509"/>
    <w:rsid w:val="00D51823"/>
    <w:rsid w:val="00D53681"/>
    <w:rsid w:val="00D571A3"/>
    <w:rsid w:val="00D57D66"/>
    <w:rsid w:val="00D64223"/>
    <w:rsid w:val="00D65123"/>
    <w:rsid w:val="00D66051"/>
    <w:rsid w:val="00D66B6B"/>
    <w:rsid w:val="00D67221"/>
    <w:rsid w:val="00D71ADD"/>
    <w:rsid w:val="00D72703"/>
    <w:rsid w:val="00D76307"/>
    <w:rsid w:val="00D805C8"/>
    <w:rsid w:val="00D80688"/>
    <w:rsid w:val="00D807EF"/>
    <w:rsid w:val="00D81A31"/>
    <w:rsid w:val="00D83E8F"/>
    <w:rsid w:val="00D8442E"/>
    <w:rsid w:val="00D90611"/>
    <w:rsid w:val="00D93DF1"/>
    <w:rsid w:val="00D94194"/>
    <w:rsid w:val="00D94F30"/>
    <w:rsid w:val="00D97354"/>
    <w:rsid w:val="00DA02E0"/>
    <w:rsid w:val="00DA0CBF"/>
    <w:rsid w:val="00DA1D98"/>
    <w:rsid w:val="00DA618C"/>
    <w:rsid w:val="00DA6361"/>
    <w:rsid w:val="00DA77DB"/>
    <w:rsid w:val="00DA791C"/>
    <w:rsid w:val="00DB1B0B"/>
    <w:rsid w:val="00DB4CC3"/>
    <w:rsid w:val="00DC0F5C"/>
    <w:rsid w:val="00DC11B0"/>
    <w:rsid w:val="00DC2C59"/>
    <w:rsid w:val="00DD51F1"/>
    <w:rsid w:val="00DD554C"/>
    <w:rsid w:val="00DD55B6"/>
    <w:rsid w:val="00DE7B95"/>
    <w:rsid w:val="00DF0092"/>
    <w:rsid w:val="00DF0748"/>
    <w:rsid w:val="00DF57EE"/>
    <w:rsid w:val="00DF75E7"/>
    <w:rsid w:val="00E00420"/>
    <w:rsid w:val="00E012FE"/>
    <w:rsid w:val="00E04BCF"/>
    <w:rsid w:val="00E0509C"/>
    <w:rsid w:val="00E05B62"/>
    <w:rsid w:val="00E06BC2"/>
    <w:rsid w:val="00E156C7"/>
    <w:rsid w:val="00E161E6"/>
    <w:rsid w:val="00E162B7"/>
    <w:rsid w:val="00E163E7"/>
    <w:rsid w:val="00E16B13"/>
    <w:rsid w:val="00E2050C"/>
    <w:rsid w:val="00E238EA"/>
    <w:rsid w:val="00E23B21"/>
    <w:rsid w:val="00E2485E"/>
    <w:rsid w:val="00E24D2D"/>
    <w:rsid w:val="00E2677E"/>
    <w:rsid w:val="00E27B11"/>
    <w:rsid w:val="00E31575"/>
    <w:rsid w:val="00E31961"/>
    <w:rsid w:val="00E34025"/>
    <w:rsid w:val="00E3523F"/>
    <w:rsid w:val="00E35A22"/>
    <w:rsid w:val="00E40A40"/>
    <w:rsid w:val="00E4277E"/>
    <w:rsid w:val="00E43C05"/>
    <w:rsid w:val="00E448C2"/>
    <w:rsid w:val="00E44CAD"/>
    <w:rsid w:val="00E47D10"/>
    <w:rsid w:val="00E5063E"/>
    <w:rsid w:val="00E52248"/>
    <w:rsid w:val="00E56BCA"/>
    <w:rsid w:val="00E600F6"/>
    <w:rsid w:val="00E61068"/>
    <w:rsid w:val="00E61468"/>
    <w:rsid w:val="00E61C24"/>
    <w:rsid w:val="00E65B24"/>
    <w:rsid w:val="00E66A14"/>
    <w:rsid w:val="00E6778B"/>
    <w:rsid w:val="00E71109"/>
    <w:rsid w:val="00E72C4D"/>
    <w:rsid w:val="00E74419"/>
    <w:rsid w:val="00E8156B"/>
    <w:rsid w:val="00E82216"/>
    <w:rsid w:val="00E830DA"/>
    <w:rsid w:val="00E8455C"/>
    <w:rsid w:val="00E85623"/>
    <w:rsid w:val="00E90205"/>
    <w:rsid w:val="00E9104C"/>
    <w:rsid w:val="00E94345"/>
    <w:rsid w:val="00E94436"/>
    <w:rsid w:val="00E947A4"/>
    <w:rsid w:val="00E95048"/>
    <w:rsid w:val="00E97345"/>
    <w:rsid w:val="00E979BD"/>
    <w:rsid w:val="00EA3EED"/>
    <w:rsid w:val="00EA69D1"/>
    <w:rsid w:val="00EB08B8"/>
    <w:rsid w:val="00EB2D03"/>
    <w:rsid w:val="00EB5413"/>
    <w:rsid w:val="00EB629C"/>
    <w:rsid w:val="00EB75AB"/>
    <w:rsid w:val="00EC001D"/>
    <w:rsid w:val="00EC25B1"/>
    <w:rsid w:val="00EC36F6"/>
    <w:rsid w:val="00EC46C5"/>
    <w:rsid w:val="00ED07CF"/>
    <w:rsid w:val="00ED090F"/>
    <w:rsid w:val="00ED0C72"/>
    <w:rsid w:val="00ED2420"/>
    <w:rsid w:val="00ED34B8"/>
    <w:rsid w:val="00ED3A1D"/>
    <w:rsid w:val="00ED567F"/>
    <w:rsid w:val="00ED721B"/>
    <w:rsid w:val="00EE4D24"/>
    <w:rsid w:val="00EF0448"/>
    <w:rsid w:val="00EF3F38"/>
    <w:rsid w:val="00EF4969"/>
    <w:rsid w:val="00EF558D"/>
    <w:rsid w:val="00F02223"/>
    <w:rsid w:val="00F03198"/>
    <w:rsid w:val="00F045A6"/>
    <w:rsid w:val="00F07200"/>
    <w:rsid w:val="00F076B9"/>
    <w:rsid w:val="00F07A2C"/>
    <w:rsid w:val="00F11077"/>
    <w:rsid w:val="00F15A5A"/>
    <w:rsid w:val="00F17BE5"/>
    <w:rsid w:val="00F21AAC"/>
    <w:rsid w:val="00F2308A"/>
    <w:rsid w:val="00F27847"/>
    <w:rsid w:val="00F3020D"/>
    <w:rsid w:val="00F30290"/>
    <w:rsid w:val="00F32552"/>
    <w:rsid w:val="00F33E19"/>
    <w:rsid w:val="00F35890"/>
    <w:rsid w:val="00F36A72"/>
    <w:rsid w:val="00F36AB3"/>
    <w:rsid w:val="00F3710F"/>
    <w:rsid w:val="00F41779"/>
    <w:rsid w:val="00F42BEB"/>
    <w:rsid w:val="00F43B51"/>
    <w:rsid w:val="00F45267"/>
    <w:rsid w:val="00F455E4"/>
    <w:rsid w:val="00F4591F"/>
    <w:rsid w:val="00F47E63"/>
    <w:rsid w:val="00F500C2"/>
    <w:rsid w:val="00F524A1"/>
    <w:rsid w:val="00F537F6"/>
    <w:rsid w:val="00F53F3E"/>
    <w:rsid w:val="00F55586"/>
    <w:rsid w:val="00F63A7B"/>
    <w:rsid w:val="00F657F1"/>
    <w:rsid w:val="00F65938"/>
    <w:rsid w:val="00F66C68"/>
    <w:rsid w:val="00F70BB7"/>
    <w:rsid w:val="00F7112F"/>
    <w:rsid w:val="00F721E6"/>
    <w:rsid w:val="00F72E24"/>
    <w:rsid w:val="00F73882"/>
    <w:rsid w:val="00F75387"/>
    <w:rsid w:val="00F758BB"/>
    <w:rsid w:val="00F76C4A"/>
    <w:rsid w:val="00F8010E"/>
    <w:rsid w:val="00F80E11"/>
    <w:rsid w:val="00F85497"/>
    <w:rsid w:val="00F86351"/>
    <w:rsid w:val="00F87E84"/>
    <w:rsid w:val="00F90C55"/>
    <w:rsid w:val="00F91F18"/>
    <w:rsid w:val="00F94DA7"/>
    <w:rsid w:val="00F94EEE"/>
    <w:rsid w:val="00F967B0"/>
    <w:rsid w:val="00F96DD6"/>
    <w:rsid w:val="00F97110"/>
    <w:rsid w:val="00FA226C"/>
    <w:rsid w:val="00FA29A6"/>
    <w:rsid w:val="00FA4A50"/>
    <w:rsid w:val="00FB1B3C"/>
    <w:rsid w:val="00FB2DE8"/>
    <w:rsid w:val="00FB73F9"/>
    <w:rsid w:val="00FC092F"/>
    <w:rsid w:val="00FC1269"/>
    <w:rsid w:val="00FC1B18"/>
    <w:rsid w:val="00FC3B3B"/>
    <w:rsid w:val="00FC3E97"/>
    <w:rsid w:val="00FC6784"/>
    <w:rsid w:val="00FC763B"/>
    <w:rsid w:val="00FD321B"/>
    <w:rsid w:val="00FD624E"/>
    <w:rsid w:val="00FE0DAF"/>
    <w:rsid w:val="00FE10A2"/>
    <w:rsid w:val="00FE1DC8"/>
    <w:rsid w:val="00FE4409"/>
    <w:rsid w:val="00FE5666"/>
    <w:rsid w:val="00FE63AB"/>
    <w:rsid w:val="00FF0ABF"/>
    <w:rsid w:val="00FF0ED8"/>
    <w:rsid w:val="00FF15F0"/>
    <w:rsid w:val="00FF4123"/>
    <w:rsid w:val="00FF46A2"/>
    <w:rsid w:val="00FF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lang w:eastAsia="en-US"/>
    </w:rPr>
  </w:style>
  <w:style w:type="paragraph" w:styleId="1">
    <w:name w:val="heading 1"/>
    <w:basedOn w:val="a"/>
    <w:next w:val="a"/>
    <w:qFormat/>
    <w:pPr>
      <w:keepNext/>
      <w:widowControl/>
      <w:jc w:val="center"/>
      <w:outlineLvl w:val="0"/>
    </w:pPr>
    <w:rPr>
      <w:rFonts w:ascii="Arial" w:hAnsi="Arial"/>
      <w:b/>
      <w:sz w:val="28"/>
    </w:rPr>
  </w:style>
  <w:style w:type="paragraph" w:styleId="2">
    <w:name w:val="heading 2"/>
    <w:basedOn w:val="a"/>
    <w:next w:val="a"/>
    <w:qFormat/>
    <w:pPr>
      <w:keepNext/>
      <w:widowControl/>
      <w:outlineLvl w:val="1"/>
    </w:pPr>
    <w:rPr>
      <w:rFonts w:ascii="Arial" w:hAnsi="Arial"/>
      <w:sz w:val="24"/>
      <w:lang w:val="en-US"/>
    </w:rPr>
  </w:style>
  <w:style w:type="paragraph" w:styleId="3">
    <w:name w:val="heading 3"/>
    <w:basedOn w:val="a"/>
    <w:next w:val="a"/>
    <w:link w:val="30"/>
    <w:qFormat/>
    <w:pPr>
      <w:keepNext/>
      <w:widowControl/>
      <w:spacing w:before="80"/>
      <w:jc w:val="center"/>
      <w:outlineLvl w:val="2"/>
    </w:pPr>
    <w:rPr>
      <w:rFonts w:ascii="Arial" w:hAnsi="Arial"/>
      <w:b/>
      <w:bCs/>
      <w:sz w:val="24"/>
      <w:u w:val="single"/>
    </w:rPr>
  </w:style>
  <w:style w:type="paragraph" w:styleId="4">
    <w:name w:val="heading 4"/>
    <w:basedOn w:val="a"/>
    <w:next w:val="a"/>
    <w:qFormat/>
    <w:pPr>
      <w:keepNext/>
      <w:widowControl/>
      <w:ind w:left="-142" w:firstLine="142"/>
      <w:jc w:val="center"/>
      <w:outlineLvl w:val="3"/>
    </w:pPr>
    <w:rPr>
      <w:spacing w:val="-20"/>
      <w:sz w:val="28"/>
      <w:lang w:eastAsia="ru-RU"/>
    </w:rPr>
  </w:style>
  <w:style w:type="paragraph" w:styleId="5">
    <w:name w:val="heading 5"/>
    <w:basedOn w:val="a"/>
    <w:next w:val="a"/>
    <w:qFormat/>
    <w:pPr>
      <w:keepNext/>
      <w:widowControl/>
      <w:spacing w:before="120"/>
      <w:jc w:val="center"/>
      <w:outlineLvl w:val="4"/>
    </w:pPr>
    <w:rPr>
      <w:sz w:val="24"/>
      <w:lang w:eastAsia="ru-RU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Arial" w:hAnsi="Arial" w:cs="Arial"/>
      <w:b/>
      <w:bCs/>
      <w:sz w:val="22"/>
      <w:lang w:val="en-US"/>
    </w:rPr>
  </w:style>
  <w:style w:type="paragraph" w:styleId="7">
    <w:name w:val="heading 7"/>
    <w:basedOn w:val="a"/>
    <w:next w:val="a"/>
    <w:qFormat/>
    <w:pPr>
      <w:keepNext/>
      <w:widowControl/>
      <w:outlineLvl w:val="6"/>
    </w:pPr>
    <w:rPr>
      <w:sz w:val="28"/>
      <w:lang w:eastAsia="ru-RU"/>
    </w:rPr>
  </w:style>
  <w:style w:type="paragraph" w:styleId="8">
    <w:name w:val="heading 8"/>
    <w:basedOn w:val="a"/>
    <w:next w:val="a"/>
    <w:qFormat/>
    <w:pPr>
      <w:keepNext/>
      <w:ind w:left="142" w:right="282"/>
      <w:jc w:val="center"/>
      <w:outlineLvl w:val="7"/>
    </w:pPr>
    <w:rPr>
      <w:rFonts w:ascii="Arial" w:hAnsi="Arial" w:cs="Arial"/>
      <w:b/>
      <w:bCs/>
      <w:sz w:val="22"/>
      <w:lang w:val="en-US"/>
    </w:rPr>
  </w:style>
  <w:style w:type="paragraph" w:styleId="9">
    <w:name w:val="heading 9"/>
    <w:basedOn w:val="a"/>
    <w:next w:val="a"/>
    <w:qFormat/>
    <w:pPr>
      <w:keepNext/>
      <w:widowControl/>
      <w:spacing w:before="120"/>
      <w:ind w:firstLine="709"/>
      <w:jc w:val="center"/>
      <w:outlineLvl w:val="8"/>
    </w:pPr>
    <w:rPr>
      <w:rFonts w:ascii="Arial" w:hAnsi="Arial"/>
      <w:bCs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widowControl/>
      <w:tabs>
        <w:tab w:val="center" w:pos="4536"/>
        <w:tab w:val="right" w:pos="9072"/>
      </w:tabs>
    </w:pPr>
  </w:style>
  <w:style w:type="paragraph" w:styleId="a5">
    <w:name w:val="footer"/>
    <w:basedOn w:val="a"/>
    <w:link w:val="a6"/>
    <w:pPr>
      <w:widowControl/>
      <w:tabs>
        <w:tab w:val="center" w:pos="4536"/>
        <w:tab w:val="right" w:pos="9072"/>
      </w:tabs>
    </w:pPr>
  </w:style>
  <w:style w:type="character" w:styleId="a7">
    <w:name w:val="page number"/>
    <w:basedOn w:val="a0"/>
  </w:style>
  <w:style w:type="paragraph" w:styleId="a8">
    <w:name w:val="caption"/>
    <w:basedOn w:val="a"/>
    <w:next w:val="a"/>
    <w:qFormat/>
    <w:pPr>
      <w:widowControl/>
      <w:spacing w:before="120" w:after="120"/>
    </w:pPr>
    <w:rPr>
      <w:b/>
    </w:rPr>
  </w:style>
  <w:style w:type="paragraph" w:customStyle="1" w:styleId="caaieiaie1">
    <w:name w:val="caaieiaie 1"/>
    <w:basedOn w:val="a"/>
    <w:next w:val="a"/>
    <w:pPr>
      <w:keepNext/>
      <w:jc w:val="center"/>
    </w:pPr>
    <w:rPr>
      <w:b/>
      <w:sz w:val="18"/>
    </w:rPr>
  </w:style>
  <w:style w:type="paragraph" w:customStyle="1" w:styleId="caaieiaie4">
    <w:name w:val="caaieiaie 4"/>
    <w:basedOn w:val="a"/>
    <w:next w:val="a"/>
    <w:pPr>
      <w:keepNext/>
      <w:jc w:val="center"/>
    </w:pPr>
    <w:rPr>
      <w:rFonts w:ascii="Arial" w:hAnsi="Arial"/>
      <w:b/>
      <w:sz w:val="40"/>
      <w:lang w:val="en-US"/>
    </w:rPr>
  </w:style>
  <w:style w:type="paragraph" w:customStyle="1" w:styleId="stage">
    <w:name w:val="stage"/>
    <w:pPr>
      <w:spacing w:before="20"/>
      <w:ind w:left="28"/>
      <w:jc w:val="center"/>
    </w:pPr>
    <w:rPr>
      <w:rFonts w:ascii="Arial" w:hAnsi="Arial"/>
      <w:noProof/>
      <w:sz w:val="16"/>
      <w:lang w:val="en-US" w:eastAsia="en-US"/>
    </w:rPr>
  </w:style>
  <w:style w:type="paragraph" w:customStyle="1" w:styleId="10">
    <w:name w:val="Название1"/>
    <w:basedOn w:val="a"/>
    <w:pPr>
      <w:spacing w:before="20"/>
      <w:ind w:left="28"/>
      <w:jc w:val="center"/>
    </w:pPr>
    <w:rPr>
      <w:rFonts w:ascii="Arial" w:hAnsi="Arial"/>
      <w:spacing w:val="-16"/>
      <w:sz w:val="22"/>
      <w:lang w:val="en-US"/>
    </w:rPr>
  </w:style>
  <w:style w:type="paragraph" w:customStyle="1" w:styleId="name">
    <w:name w:val="name"/>
    <w:pPr>
      <w:jc w:val="center"/>
    </w:pPr>
    <w:rPr>
      <w:rFonts w:ascii="Arial" w:hAnsi="Arial"/>
      <w:sz w:val="22"/>
      <w:lang w:val="en-US" w:eastAsia="en-US"/>
    </w:rPr>
  </w:style>
  <w:style w:type="paragraph" w:customStyle="1" w:styleId="number">
    <w:name w:val="number"/>
    <w:pPr>
      <w:jc w:val="center"/>
    </w:pPr>
    <w:rPr>
      <w:rFonts w:ascii="Arial" w:hAnsi="Arial"/>
      <w:noProof/>
      <w:sz w:val="24"/>
      <w:lang w:val="en-US" w:eastAsia="en-US"/>
    </w:rPr>
  </w:style>
  <w:style w:type="paragraph" w:customStyle="1" w:styleId="rev">
    <w:name w:val="rev"/>
    <w:pPr>
      <w:spacing w:before="40"/>
      <w:jc w:val="center"/>
    </w:pPr>
    <w:rPr>
      <w:rFonts w:ascii="Arial" w:hAnsi="Arial"/>
      <w:sz w:val="16"/>
      <w:lang w:val="en-US" w:eastAsia="en-US"/>
    </w:rPr>
  </w:style>
  <w:style w:type="paragraph" w:customStyle="1" w:styleId="chief">
    <w:name w:val="chief"/>
    <w:pPr>
      <w:spacing w:before="20"/>
      <w:ind w:left="28"/>
    </w:pPr>
    <w:rPr>
      <w:rFonts w:ascii="Arial" w:hAnsi="Arial"/>
      <w:sz w:val="16"/>
      <w:lang w:val="en-US" w:eastAsia="en-US"/>
    </w:rPr>
  </w:style>
  <w:style w:type="paragraph" w:customStyle="1" w:styleId="katr">
    <w:name w:val="katr"/>
    <w:pPr>
      <w:spacing w:before="20"/>
      <w:ind w:left="28"/>
    </w:pPr>
    <w:rPr>
      <w:rFonts w:ascii="Arial" w:hAnsi="Arial"/>
      <w:spacing w:val="-8"/>
      <w:sz w:val="14"/>
      <w:lang w:val="en-US" w:eastAsia="en-US"/>
    </w:rPr>
  </w:style>
  <w:style w:type="paragraph" w:customStyle="1" w:styleId="total">
    <w:name w:val="total"/>
    <w:pPr>
      <w:spacing w:before="20"/>
      <w:jc w:val="center"/>
    </w:pPr>
    <w:rPr>
      <w:rFonts w:ascii="Arial" w:hAnsi="Arial"/>
      <w:noProof/>
      <w:sz w:val="14"/>
      <w:lang w:val="en-US" w:eastAsia="en-US"/>
    </w:rPr>
  </w:style>
  <w:style w:type="paragraph" w:customStyle="1" w:styleId="Oeo">
    <w:name w:val="Oeo?"/>
    <w:pPr>
      <w:jc w:val="center"/>
    </w:pPr>
    <w:rPr>
      <w:rFonts w:ascii="Arial" w:hAnsi="Arial"/>
      <w:noProof/>
      <w:sz w:val="24"/>
      <w:lang w:val="en-US" w:eastAsia="en-US"/>
    </w:rPr>
  </w:style>
  <w:style w:type="paragraph" w:customStyle="1" w:styleId="iaeiaiiaaiea">
    <w:name w:val="iaeiaiiaaiea"/>
    <w:pPr>
      <w:jc w:val="center"/>
    </w:pPr>
    <w:rPr>
      <w:rFonts w:ascii="Arial" w:hAnsi="Arial"/>
      <w:noProof/>
      <w:sz w:val="22"/>
      <w:lang w:val="en-US" w:eastAsia="en-US"/>
    </w:rPr>
  </w:style>
  <w:style w:type="paragraph" w:customStyle="1" w:styleId="eci">
    <w:name w:val="eci"/>
    <w:pPr>
      <w:spacing w:before="40"/>
      <w:jc w:val="center"/>
    </w:pPr>
    <w:rPr>
      <w:rFonts w:ascii="Arial" w:hAnsi="Arial"/>
      <w:noProof/>
      <w:sz w:val="18"/>
      <w:lang w:val="en-US" w:eastAsia="en-US"/>
    </w:rPr>
  </w:style>
  <w:style w:type="paragraph" w:customStyle="1" w:styleId="aieiinou">
    <w:name w:val="aie?iinou"/>
    <w:pPr>
      <w:ind w:left="28"/>
    </w:pPr>
    <w:rPr>
      <w:rFonts w:ascii="Arial" w:hAnsi="Arial"/>
      <w:noProof/>
      <w:lang w:val="en-US" w:eastAsia="en-US"/>
    </w:rPr>
  </w:style>
  <w:style w:type="paragraph" w:customStyle="1" w:styleId="noaaey">
    <w:name w:val="noaaey"/>
    <w:pPr>
      <w:jc w:val="center"/>
    </w:pPr>
    <w:rPr>
      <w:rFonts w:ascii="Arial" w:hAnsi="Arial"/>
      <w:noProof/>
      <w:lang w:val="en-US" w:eastAsia="en-US"/>
    </w:rPr>
  </w:style>
  <w:style w:type="paragraph" w:customStyle="1" w:styleId="21">
    <w:name w:val="Основной текст 21"/>
    <w:basedOn w:val="a"/>
    <w:pPr>
      <w:widowControl/>
      <w:tabs>
        <w:tab w:val="left" w:pos="1701"/>
      </w:tabs>
      <w:ind w:left="1134"/>
    </w:pPr>
    <w:rPr>
      <w:rFonts w:ascii="Arial" w:hAnsi="Arial"/>
      <w:sz w:val="24"/>
    </w:rPr>
  </w:style>
  <w:style w:type="paragraph" w:customStyle="1" w:styleId="11">
    <w:name w:val="Цитата1"/>
    <w:basedOn w:val="a"/>
    <w:pPr>
      <w:widowControl/>
      <w:tabs>
        <w:tab w:val="right" w:pos="10632"/>
      </w:tabs>
      <w:spacing w:before="120"/>
      <w:ind w:left="1134" w:right="278" w:firstLine="284"/>
      <w:jc w:val="both"/>
    </w:pPr>
    <w:rPr>
      <w:rFonts w:ascii="Arial" w:hAnsi="Arial"/>
      <w:sz w:val="24"/>
    </w:rPr>
  </w:style>
  <w:style w:type="paragraph" w:styleId="a9">
    <w:name w:val="Block Text"/>
    <w:basedOn w:val="a"/>
    <w:pPr>
      <w:widowControl/>
      <w:ind w:left="57" w:right="57"/>
    </w:pPr>
    <w:rPr>
      <w:sz w:val="28"/>
      <w:lang w:eastAsia="ru-RU"/>
    </w:rPr>
  </w:style>
  <w:style w:type="paragraph" w:styleId="aa">
    <w:name w:val="Body Text Indent"/>
    <w:basedOn w:val="a"/>
    <w:pPr>
      <w:widowControl/>
      <w:ind w:left="142" w:firstLine="709"/>
      <w:jc w:val="both"/>
    </w:pPr>
    <w:rPr>
      <w:sz w:val="28"/>
      <w:lang w:eastAsia="ru-RU"/>
    </w:rPr>
  </w:style>
  <w:style w:type="paragraph" w:styleId="20">
    <w:name w:val="Body Text Indent 2"/>
    <w:basedOn w:val="a"/>
    <w:pPr>
      <w:widowControl/>
      <w:tabs>
        <w:tab w:val="left" w:pos="2835"/>
      </w:tabs>
      <w:ind w:left="2835" w:hanging="2765"/>
    </w:pPr>
    <w:rPr>
      <w:sz w:val="28"/>
      <w:lang w:eastAsia="ru-RU"/>
    </w:rPr>
  </w:style>
  <w:style w:type="paragraph" w:styleId="31">
    <w:name w:val="Body Text Indent 3"/>
    <w:basedOn w:val="a"/>
    <w:pPr>
      <w:ind w:firstLine="923"/>
    </w:pPr>
    <w:rPr>
      <w:rFonts w:ascii="Arial" w:hAnsi="Arial" w:cs="Arial"/>
      <w:sz w:val="22"/>
      <w:lang w:val="en-US"/>
    </w:rPr>
  </w:style>
  <w:style w:type="paragraph" w:customStyle="1" w:styleId="ab">
    <w:name w:val="Чертежный"/>
    <w:pPr>
      <w:jc w:val="both"/>
    </w:pPr>
    <w:rPr>
      <w:rFonts w:ascii="ISOCPEUR" w:hAnsi="ISOCPEUR"/>
      <w:i/>
      <w:sz w:val="28"/>
      <w:lang w:val="uk-UA"/>
    </w:rPr>
  </w:style>
  <w:style w:type="paragraph" w:styleId="ac">
    <w:name w:val="Body Text"/>
    <w:basedOn w:val="a"/>
    <w:link w:val="ad"/>
    <w:rPr>
      <w:sz w:val="24"/>
    </w:rPr>
  </w:style>
  <w:style w:type="paragraph" w:styleId="22">
    <w:name w:val="Body Text 2"/>
    <w:basedOn w:val="a"/>
    <w:pPr>
      <w:jc w:val="both"/>
    </w:pPr>
    <w:rPr>
      <w:sz w:val="24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Title"/>
    <w:basedOn w:val="a"/>
    <w:qFormat/>
    <w:rsid w:val="009D1202"/>
    <w:pPr>
      <w:spacing w:line="360" w:lineRule="auto"/>
      <w:ind w:left="86" w:firstLine="284"/>
      <w:jc w:val="center"/>
    </w:pPr>
    <w:rPr>
      <w:sz w:val="28"/>
      <w:u w:val="single"/>
      <w:lang w:eastAsia="ru-RU"/>
    </w:rPr>
  </w:style>
  <w:style w:type="table" w:styleId="af0">
    <w:name w:val="Table Grid"/>
    <w:basedOn w:val="a1"/>
    <w:rsid w:val="00FC67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rsid w:val="00D261F4"/>
    <w:rPr>
      <w:rFonts w:ascii="TimesDL" w:hAnsi="TimesDL"/>
      <w:color w:val="000000"/>
    </w:rPr>
  </w:style>
  <w:style w:type="paragraph" w:customStyle="1" w:styleId="12">
    <w:name w:val="Обычный1"/>
    <w:rsid w:val="00994761"/>
    <w:pPr>
      <w:widowControl w:val="0"/>
      <w:spacing w:line="320" w:lineRule="auto"/>
      <w:ind w:left="40" w:firstLine="580"/>
      <w:jc w:val="both"/>
    </w:pPr>
    <w:rPr>
      <w:rFonts w:ascii="Arial" w:hAnsi="Arial"/>
      <w:snapToGrid w:val="0"/>
      <w:sz w:val="18"/>
    </w:rPr>
  </w:style>
  <w:style w:type="character" w:styleId="af1">
    <w:name w:val="Hyperlink"/>
    <w:rsid w:val="00A717D0"/>
    <w:rPr>
      <w:color w:val="0000FF"/>
      <w:u w:val="single"/>
    </w:rPr>
  </w:style>
  <w:style w:type="character" w:customStyle="1" w:styleId="smalltext">
    <w:name w:val="smalltext"/>
    <w:basedOn w:val="a0"/>
    <w:rsid w:val="00DC2C59"/>
  </w:style>
  <w:style w:type="character" w:styleId="af2">
    <w:name w:val="Strong"/>
    <w:uiPriority w:val="22"/>
    <w:qFormat/>
    <w:rsid w:val="00833738"/>
    <w:rPr>
      <w:b/>
      <w:bCs/>
    </w:rPr>
  </w:style>
  <w:style w:type="paragraph" w:customStyle="1" w:styleId="af3">
    <w:name w:val="Обозначение"/>
    <w:basedOn w:val="a"/>
    <w:rsid w:val="007E5866"/>
    <w:pPr>
      <w:widowControl/>
      <w:spacing w:line="400" w:lineRule="exact"/>
      <w:jc w:val="center"/>
    </w:pPr>
    <w:rPr>
      <w:sz w:val="28"/>
      <w:lang w:eastAsia="ru-RU"/>
    </w:rPr>
  </w:style>
  <w:style w:type="paragraph" w:customStyle="1" w:styleId="23">
    <w:name w:val="Знак2 Знак Знак Знак Знак Знак Знак"/>
    <w:basedOn w:val="a"/>
    <w:rsid w:val="00980045"/>
    <w:pPr>
      <w:autoSpaceDE w:val="0"/>
      <w:autoSpaceDN w:val="0"/>
      <w:adjustRightInd w:val="0"/>
      <w:spacing w:after="160" w:line="240" w:lineRule="exact"/>
      <w:jc w:val="both"/>
    </w:pPr>
    <w:rPr>
      <w:rFonts w:ascii="Arial" w:eastAsia="MS Mincho" w:hAnsi="Arial" w:cs="Arial"/>
      <w:b/>
      <w:lang w:val="en-US" w:eastAsia="de-DE"/>
    </w:rPr>
  </w:style>
  <w:style w:type="paragraph" w:customStyle="1" w:styleId="af4">
    <w:name w:val="Знак"/>
    <w:basedOn w:val="a"/>
    <w:rsid w:val="00D805C8"/>
    <w:pPr>
      <w:autoSpaceDE w:val="0"/>
      <w:autoSpaceDN w:val="0"/>
      <w:adjustRightInd w:val="0"/>
      <w:spacing w:after="160" w:line="240" w:lineRule="exact"/>
      <w:jc w:val="both"/>
    </w:pPr>
    <w:rPr>
      <w:rFonts w:ascii="Arial" w:eastAsia="MS Mincho" w:hAnsi="Arial" w:cs="Arial"/>
      <w:b/>
      <w:lang w:val="en-US" w:eastAsia="de-DE"/>
    </w:rPr>
  </w:style>
  <w:style w:type="paragraph" w:styleId="af5">
    <w:name w:val="Normal (Web)"/>
    <w:basedOn w:val="a"/>
    <w:rsid w:val="00B12521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f6">
    <w:name w:val="Штамп"/>
    <w:basedOn w:val="a"/>
    <w:rsid w:val="0001525E"/>
    <w:pPr>
      <w:widowControl/>
      <w:jc w:val="center"/>
    </w:pPr>
    <w:rPr>
      <w:b/>
      <w:sz w:val="24"/>
      <w:szCs w:val="24"/>
      <w:lang w:eastAsia="ru-RU"/>
    </w:rPr>
  </w:style>
  <w:style w:type="paragraph" w:customStyle="1" w:styleId="Style1">
    <w:name w:val="Style1"/>
    <w:basedOn w:val="a"/>
    <w:rsid w:val="007545DE"/>
    <w:pPr>
      <w:autoSpaceDE w:val="0"/>
      <w:autoSpaceDN w:val="0"/>
      <w:adjustRightInd w:val="0"/>
      <w:spacing w:line="341" w:lineRule="exact"/>
    </w:pPr>
    <w:rPr>
      <w:rFonts w:ascii="Arial" w:hAnsi="Arial"/>
      <w:sz w:val="24"/>
      <w:szCs w:val="24"/>
      <w:lang w:eastAsia="ru-RU"/>
    </w:rPr>
  </w:style>
  <w:style w:type="paragraph" w:customStyle="1" w:styleId="af7">
    <w:name w:val="Название установок"/>
    <w:basedOn w:val="a"/>
    <w:next w:val="a"/>
    <w:rsid w:val="003C096F"/>
    <w:pPr>
      <w:widowControl/>
      <w:spacing w:before="120" w:after="120"/>
      <w:jc w:val="center"/>
    </w:pPr>
    <w:rPr>
      <w:rFonts w:ascii="Arial" w:hAnsi="Arial"/>
      <w:i/>
      <w:lang w:eastAsia="ru-RU"/>
    </w:rPr>
  </w:style>
  <w:style w:type="character" w:customStyle="1" w:styleId="30">
    <w:name w:val="Заголовок 3 Знак"/>
    <w:link w:val="3"/>
    <w:rsid w:val="003C096F"/>
    <w:rPr>
      <w:rFonts w:ascii="Arial" w:hAnsi="Arial"/>
      <w:b/>
      <w:bCs/>
      <w:sz w:val="24"/>
      <w:u w:val="single"/>
      <w:lang w:eastAsia="en-US"/>
    </w:rPr>
  </w:style>
  <w:style w:type="paragraph" w:styleId="af8">
    <w:name w:val="Balloon Text"/>
    <w:basedOn w:val="a"/>
    <w:link w:val="af9"/>
    <w:rsid w:val="00F7538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rsid w:val="00F75387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rsid w:val="00601A65"/>
  </w:style>
  <w:style w:type="paragraph" w:customStyle="1" w:styleId="afa">
    <w:name w:val="Пояснение"/>
    <w:rsid w:val="001D07C9"/>
    <w:pPr>
      <w:widowControl w:val="0"/>
      <w:ind w:firstLine="720"/>
      <w:jc w:val="both"/>
    </w:pPr>
    <w:rPr>
      <w:sz w:val="24"/>
    </w:rPr>
  </w:style>
  <w:style w:type="character" w:customStyle="1" w:styleId="a4">
    <w:name w:val="Верхний колонтитул Знак"/>
    <w:link w:val="a3"/>
    <w:rsid w:val="005E072E"/>
    <w:rPr>
      <w:lang w:eastAsia="en-US"/>
    </w:rPr>
  </w:style>
  <w:style w:type="character" w:customStyle="1" w:styleId="ad">
    <w:name w:val="Основной текст Знак"/>
    <w:link w:val="ac"/>
    <w:rsid w:val="005E072E"/>
    <w:rPr>
      <w:sz w:val="24"/>
      <w:lang w:eastAsia="en-US"/>
    </w:rPr>
  </w:style>
  <w:style w:type="character" w:customStyle="1" w:styleId="a6">
    <w:name w:val="Нижний колонтитул Знак"/>
    <w:link w:val="a5"/>
    <w:locked/>
    <w:rsid w:val="00007CC1"/>
    <w:rPr>
      <w:lang w:eastAsia="en-US"/>
    </w:rPr>
  </w:style>
  <w:style w:type="paragraph" w:styleId="afb">
    <w:name w:val="List Paragraph"/>
    <w:basedOn w:val="a"/>
    <w:uiPriority w:val="34"/>
    <w:qFormat/>
    <w:rsid w:val="001D69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lang w:eastAsia="en-US"/>
    </w:rPr>
  </w:style>
  <w:style w:type="paragraph" w:styleId="1">
    <w:name w:val="heading 1"/>
    <w:basedOn w:val="a"/>
    <w:next w:val="a"/>
    <w:qFormat/>
    <w:pPr>
      <w:keepNext/>
      <w:widowControl/>
      <w:jc w:val="center"/>
      <w:outlineLvl w:val="0"/>
    </w:pPr>
    <w:rPr>
      <w:rFonts w:ascii="Arial" w:hAnsi="Arial"/>
      <w:b/>
      <w:sz w:val="28"/>
    </w:rPr>
  </w:style>
  <w:style w:type="paragraph" w:styleId="2">
    <w:name w:val="heading 2"/>
    <w:basedOn w:val="a"/>
    <w:next w:val="a"/>
    <w:qFormat/>
    <w:pPr>
      <w:keepNext/>
      <w:widowControl/>
      <w:outlineLvl w:val="1"/>
    </w:pPr>
    <w:rPr>
      <w:rFonts w:ascii="Arial" w:hAnsi="Arial"/>
      <w:sz w:val="24"/>
      <w:lang w:val="en-US"/>
    </w:rPr>
  </w:style>
  <w:style w:type="paragraph" w:styleId="3">
    <w:name w:val="heading 3"/>
    <w:basedOn w:val="a"/>
    <w:next w:val="a"/>
    <w:link w:val="30"/>
    <w:qFormat/>
    <w:pPr>
      <w:keepNext/>
      <w:widowControl/>
      <w:spacing w:before="80"/>
      <w:jc w:val="center"/>
      <w:outlineLvl w:val="2"/>
    </w:pPr>
    <w:rPr>
      <w:rFonts w:ascii="Arial" w:hAnsi="Arial"/>
      <w:b/>
      <w:bCs/>
      <w:sz w:val="24"/>
      <w:u w:val="single"/>
    </w:rPr>
  </w:style>
  <w:style w:type="paragraph" w:styleId="4">
    <w:name w:val="heading 4"/>
    <w:basedOn w:val="a"/>
    <w:next w:val="a"/>
    <w:qFormat/>
    <w:pPr>
      <w:keepNext/>
      <w:widowControl/>
      <w:ind w:left="-142" w:firstLine="142"/>
      <w:jc w:val="center"/>
      <w:outlineLvl w:val="3"/>
    </w:pPr>
    <w:rPr>
      <w:spacing w:val="-20"/>
      <w:sz w:val="28"/>
      <w:lang w:eastAsia="ru-RU"/>
    </w:rPr>
  </w:style>
  <w:style w:type="paragraph" w:styleId="5">
    <w:name w:val="heading 5"/>
    <w:basedOn w:val="a"/>
    <w:next w:val="a"/>
    <w:qFormat/>
    <w:pPr>
      <w:keepNext/>
      <w:widowControl/>
      <w:spacing w:before="120"/>
      <w:jc w:val="center"/>
      <w:outlineLvl w:val="4"/>
    </w:pPr>
    <w:rPr>
      <w:sz w:val="24"/>
      <w:lang w:eastAsia="ru-RU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Arial" w:hAnsi="Arial" w:cs="Arial"/>
      <w:b/>
      <w:bCs/>
      <w:sz w:val="22"/>
      <w:lang w:val="en-US"/>
    </w:rPr>
  </w:style>
  <w:style w:type="paragraph" w:styleId="7">
    <w:name w:val="heading 7"/>
    <w:basedOn w:val="a"/>
    <w:next w:val="a"/>
    <w:qFormat/>
    <w:pPr>
      <w:keepNext/>
      <w:widowControl/>
      <w:outlineLvl w:val="6"/>
    </w:pPr>
    <w:rPr>
      <w:sz w:val="28"/>
      <w:lang w:eastAsia="ru-RU"/>
    </w:rPr>
  </w:style>
  <w:style w:type="paragraph" w:styleId="8">
    <w:name w:val="heading 8"/>
    <w:basedOn w:val="a"/>
    <w:next w:val="a"/>
    <w:qFormat/>
    <w:pPr>
      <w:keepNext/>
      <w:ind w:left="142" w:right="282"/>
      <w:jc w:val="center"/>
      <w:outlineLvl w:val="7"/>
    </w:pPr>
    <w:rPr>
      <w:rFonts w:ascii="Arial" w:hAnsi="Arial" w:cs="Arial"/>
      <w:b/>
      <w:bCs/>
      <w:sz w:val="22"/>
      <w:lang w:val="en-US"/>
    </w:rPr>
  </w:style>
  <w:style w:type="paragraph" w:styleId="9">
    <w:name w:val="heading 9"/>
    <w:basedOn w:val="a"/>
    <w:next w:val="a"/>
    <w:qFormat/>
    <w:pPr>
      <w:keepNext/>
      <w:widowControl/>
      <w:spacing w:before="120"/>
      <w:ind w:firstLine="709"/>
      <w:jc w:val="center"/>
      <w:outlineLvl w:val="8"/>
    </w:pPr>
    <w:rPr>
      <w:rFonts w:ascii="Arial" w:hAnsi="Arial"/>
      <w:bCs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widowControl/>
      <w:tabs>
        <w:tab w:val="center" w:pos="4536"/>
        <w:tab w:val="right" w:pos="9072"/>
      </w:tabs>
    </w:pPr>
  </w:style>
  <w:style w:type="paragraph" w:styleId="a5">
    <w:name w:val="footer"/>
    <w:basedOn w:val="a"/>
    <w:link w:val="a6"/>
    <w:pPr>
      <w:widowControl/>
      <w:tabs>
        <w:tab w:val="center" w:pos="4536"/>
        <w:tab w:val="right" w:pos="9072"/>
      </w:tabs>
    </w:pPr>
  </w:style>
  <w:style w:type="character" w:styleId="a7">
    <w:name w:val="page number"/>
    <w:basedOn w:val="a0"/>
  </w:style>
  <w:style w:type="paragraph" w:styleId="a8">
    <w:name w:val="caption"/>
    <w:basedOn w:val="a"/>
    <w:next w:val="a"/>
    <w:qFormat/>
    <w:pPr>
      <w:widowControl/>
      <w:spacing w:before="120" w:after="120"/>
    </w:pPr>
    <w:rPr>
      <w:b/>
    </w:rPr>
  </w:style>
  <w:style w:type="paragraph" w:customStyle="1" w:styleId="caaieiaie1">
    <w:name w:val="caaieiaie 1"/>
    <w:basedOn w:val="a"/>
    <w:next w:val="a"/>
    <w:pPr>
      <w:keepNext/>
      <w:jc w:val="center"/>
    </w:pPr>
    <w:rPr>
      <w:b/>
      <w:sz w:val="18"/>
    </w:rPr>
  </w:style>
  <w:style w:type="paragraph" w:customStyle="1" w:styleId="caaieiaie4">
    <w:name w:val="caaieiaie 4"/>
    <w:basedOn w:val="a"/>
    <w:next w:val="a"/>
    <w:pPr>
      <w:keepNext/>
      <w:jc w:val="center"/>
    </w:pPr>
    <w:rPr>
      <w:rFonts w:ascii="Arial" w:hAnsi="Arial"/>
      <w:b/>
      <w:sz w:val="40"/>
      <w:lang w:val="en-US"/>
    </w:rPr>
  </w:style>
  <w:style w:type="paragraph" w:customStyle="1" w:styleId="stage">
    <w:name w:val="stage"/>
    <w:pPr>
      <w:spacing w:before="20"/>
      <w:ind w:left="28"/>
      <w:jc w:val="center"/>
    </w:pPr>
    <w:rPr>
      <w:rFonts w:ascii="Arial" w:hAnsi="Arial"/>
      <w:noProof/>
      <w:sz w:val="16"/>
      <w:lang w:val="en-US" w:eastAsia="en-US"/>
    </w:rPr>
  </w:style>
  <w:style w:type="paragraph" w:customStyle="1" w:styleId="10">
    <w:name w:val="Название1"/>
    <w:basedOn w:val="a"/>
    <w:pPr>
      <w:spacing w:before="20"/>
      <w:ind w:left="28"/>
      <w:jc w:val="center"/>
    </w:pPr>
    <w:rPr>
      <w:rFonts w:ascii="Arial" w:hAnsi="Arial"/>
      <w:spacing w:val="-16"/>
      <w:sz w:val="22"/>
      <w:lang w:val="en-US"/>
    </w:rPr>
  </w:style>
  <w:style w:type="paragraph" w:customStyle="1" w:styleId="name">
    <w:name w:val="name"/>
    <w:pPr>
      <w:jc w:val="center"/>
    </w:pPr>
    <w:rPr>
      <w:rFonts w:ascii="Arial" w:hAnsi="Arial"/>
      <w:sz w:val="22"/>
      <w:lang w:val="en-US" w:eastAsia="en-US"/>
    </w:rPr>
  </w:style>
  <w:style w:type="paragraph" w:customStyle="1" w:styleId="number">
    <w:name w:val="number"/>
    <w:pPr>
      <w:jc w:val="center"/>
    </w:pPr>
    <w:rPr>
      <w:rFonts w:ascii="Arial" w:hAnsi="Arial"/>
      <w:noProof/>
      <w:sz w:val="24"/>
      <w:lang w:val="en-US" w:eastAsia="en-US"/>
    </w:rPr>
  </w:style>
  <w:style w:type="paragraph" w:customStyle="1" w:styleId="rev">
    <w:name w:val="rev"/>
    <w:pPr>
      <w:spacing w:before="40"/>
      <w:jc w:val="center"/>
    </w:pPr>
    <w:rPr>
      <w:rFonts w:ascii="Arial" w:hAnsi="Arial"/>
      <w:sz w:val="16"/>
      <w:lang w:val="en-US" w:eastAsia="en-US"/>
    </w:rPr>
  </w:style>
  <w:style w:type="paragraph" w:customStyle="1" w:styleId="chief">
    <w:name w:val="chief"/>
    <w:pPr>
      <w:spacing w:before="20"/>
      <w:ind w:left="28"/>
    </w:pPr>
    <w:rPr>
      <w:rFonts w:ascii="Arial" w:hAnsi="Arial"/>
      <w:sz w:val="16"/>
      <w:lang w:val="en-US" w:eastAsia="en-US"/>
    </w:rPr>
  </w:style>
  <w:style w:type="paragraph" w:customStyle="1" w:styleId="katr">
    <w:name w:val="katr"/>
    <w:pPr>
      <w:spacing w:before="20"/>
      <w:ind w:left="28"/>
    </w:pPr>
    <w:rPr>
      <w:rFonts w:ascii="Arial" w:hAnsi="Arial"/>
      <w:spacing w:val="-8"/>
      <w:sz w:val="14"/>
      <w:lang w:val="en-US" w:eastAsia="en-US"/>
    </w:rPr>
  </w:style>
  <w:style w:type="paragraph" w:customStyle="1" w:styleId="total">
    <w:name w:val="total"/>
    <w:pPr>
      <w:spacing w:before="20"/>
      <w:jc w:val="center"/>
    </w:pPr>
    <w:rPr>
      <w:rFonts w:ascii="Arial" w:hAnsi="Arial"/>
      <w:noProof/>
      <w:sz w:val="14"/>
      <w:lang w:val="en-US" w:eastAsia="en-US"/>
    </w:rPr>
  </w:style>
  <w:style w:type="paragraph" w:customStyle="1" w:styleId="Oeo">
    <w:name w:val="Oeo?"/>
    <w:pPr>
      <w:jc w:val="center"/>
    </w:pPr>
    <w:rPr>
      <w:rFonts w:ascii="Arial" w:hAnsi="Arial"/>
      <w:noProof/>
      <w:sz w:val="24"/>
      <w:lang w:val="en-US" w:eastAsia="en-US"/>
    </w:rPr>
  </w:style>
  <w:style w:type="paragraph" w:customStyle="1" w:styleId="iaeiaiiaaiea">
    <w:name w:val="iaeiaiiaaiea"/>
    <w:pPr>
      <w:jc w:val="center"/>
    </w:pPr>
    <w:rPr>
      <w:rFonts w:ascii="Arial" w:hAnsi="Arial"/>
      <w:noProof/>
      <w:sz w:val="22"/>
      <w:lang w:val="en-US" w:eastAsia="en-US"/>
    </w:rPr>
  </w:style>
  <w:style w:type="paragraph" w:customStyle="1" w:styleId="eci">
    <w:name w:val="eci"/>
    <w:pPr>
      <w:spacing w:before="40"/>
      <w:jc w:val="center"/>
    </w:pPr>
    <w:rPr>
      <w:rFonts w:ascii="Arial" w:hAnsi="Arial"/>
      <w:noProof/>
      <w:sz w:val="18"/>
      <w:lang w:val="en-US" w:eastAsia="en-US"/>
    </w:rPr>
  </w:style>
  <w:style w:type="paragraph" w:customStyle="1" w:styleId="aieiinou">
    <w:name w:val="aie?iinou"/>
    <w:pPr>
      <w:ind w:left="28"/>
    </w:pPr>
    <w:rPr>
      <w:rFonts w:ascii="Arial" w:hAnsi="Arial"/>
      <w:noProof/>
      <w:lang w:val="en-US" w:eastAsia="en-US"/>
    </w:rPr>
  </w:style>
  <w:style w:type="paragraph" w:customStyle="1" w:styleId="noaaey">
    <w:name w:val="noaaey"/>
    <w:pPr>
      <w:jc w:val="center"/>
    </w:pPr>
    <w:rPr>
      <w:rFonts w:ascii="Arial" w:hAnsi="Arial"/>
      <w:noProof/>
      <w:lang w:val="en-US" w:eastAsia="en-US"/>
    </w:rPr>
  </w:style>
  <w:style w:type="paragraph" w:customStyle="1" w:styleId="21">
    <w:name w:val="Основной текст 21"/>
    <w:basedOn w:val="a"/>
    <w:pPr>
      <w:widowControl/>
      <w:tabs>
        <w:tab w:val="left" w:pos="1701"/>
      </w:tabs>
      <w:ind w:left="1134"/>
    </w:pPr>
    <w:rPr>
      <w:rFonts w:ascii="Arial" w:hAnsi="Arial"/>
      <w:sz w:val="24"/>
    </w:rPr>
  </w:style>
  <w:style w:type="paragraph" w:customStyle="1" w:styleId="11">
    <w:name w:val="Цитата1"/>
    <w:basedOn w:val="a"/>
    <w:pPr>
      <w:widowControl/>
      <w:tabs>
        <w:tab w:val="right" w:pos="10632"/>
      </w:tabs>
      <w:spacing w:before="120"/>
      <w:ind w:left="1134" w:right="278" w:firstLine="284"/>
      <w:jc w:val="both"/>
    </w:pPr>
    <w:rPr>
      <w:rFonts w:ascii="Arial" w:hAnsi="Arial"/>
      <w:sz w:val="24"/>
    </w:rPr>
  </w:style>
  <w:style w:type="paragraph" w:styleId="a9">
    <w:name w:val="Block Text"/>
    <w:basedOn w:val="a"/>
    <w:pPr>
      <w:widowControl/>
      <w:ind w:left="57" w:right="57"/>
    </w:pPr>
    <w:rPr>
      <w:sz w:val="28"/>
      <w:lang w:eastAsia="ru-RU"/>
    </w:rPr>
  </w:style>
  <w:style w:type="paragraph" w:styleId="aa">
    <w:name w:val="Body Text Indent"/>
    <w:basedOn w:val="a"/>
    <w:pPr>
      <w:widowControl/>
      <w:ind w:left="142" w:firstLine="709"/>
      <w:jc w:val="both"/>
    </w:pPr>
    <w:rPr>
      <w:sz w:val="28"/>
      <w:lang w:eastAsia="ru-RU"/>
    </w:rPr>
  </w:style>
  <w:style w:type="paragraph" w:styleId="20">
    <w:name w:val="Body Text Indent 2"/>
    <w:basedOn w:val="a"/>
    <w:pPr>
      <w:widowControl/>
      <w:tabs>
        <w:tab w:val="left" w:pos="2835"/>
      </w:tabs>
      <w:ind w:left="2835" w:hanging="2765"/>
    </w:pPr>
    <w:rPr>
      <w:sz w:val="28"/>
      <w:lang w:eastAsia="ru-RU"/>
    </w:rPr>
  </w:style>
  <w:style w:type="paragraph" w:styleId="31">
    <w:name w:val="Body Text Indent 3"/>
    <w:basedOn w:val="a"/>
    <w:pPr>
      <w:ind w:firstLine="923"/>
    </w:pPr>
    <w:rPr>
      <w:rFonts w:ascii="Arial" w:hAnsi="Arial" w:cs="Arial"/>
      <w:sz w:val="22"/>
      <w:lang w:val="en-US"/>
    </w:rPr>
  </w:style>
  <w:style w:type="paragraph" w:customStyle="1" w:styleId="ab">
    <w:name w:val="Чертежный"/>
    <w:pPr>
      <w:jc w:val="both"/>
    </w:pPr>
    <w:rPr>
      <w:rFonts w:ascii="ISOCPEUR" w:hAnsi="ISOCPEUR"/>
      <w:i/>
      <w:sz w:val="28"/>
      <w:lang w:val="uk-UA"/>
    </w:rPr>
  </w:style>
  <w:style w:type="paragraph" w:styleId="ac">
    <w:name w:val="Body Text"/>
    <w:basedOn w:val="a"/>
    <w:link w:val="ad"/>
    <w:rPr>
      <w:sz w:val="24"/>
    </w:rPr>
  </w:style>
  <w:style w:type="paragraph" w:styleId="22">
    <w:name w:val="Body Text 2"/>
    <w:basedOn w:val="a"/>
    <w:pPr>
      <w:jc w:val="both"/>
    </w:pPr>
    <w:rPr>
      <w:sz w:val="24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Title"/>
    <w:basedOn w:val="a"/>
    <w:qFormat/>
    <w:rsid w:val="009D1202"/>
    <w:pPr>
      <w:spacing w:line="360" w:lineRule="auto"/>
      <w:ind w:left="86" w:firstLine="284"/>
      <w:jc w:val="center"/>
    </w:pPr>
    <w:rPr>
      <w:sz w:val="28"/>
      <w:u w:val="single"/>
      <w:lang w:eastAsia="ru-RU"/>
    </w:rPr>
  </w:style>
  <w:style w:type="table" w:styleId="af0">
    <w:name w:val="Table Grid"/>
    <w:basedOn w:val="a1"/>
    <w:rsid w:val="00FC67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rsid w:val="00D261F4"/>
    <w:rPr>
      <w:rFonts w:ascii="TimesDL" w:hAnsi="TimesDL"/>
      <w:color w:val="000000"/>
    </w:rPr>
  </w:style>
  <w:style w:type="paragraph" w:customStyle="1" w:styleId="12">
    <w:name w:val="Обычный1"/>
    <w:rsid w:val="00994761"/>
    <w:pPr>
      <w:widowControl w:val="0"/>
      <w:spacing w:line="320" w:lineRule="auto"/>
      <w:ind w:left="40" w:firstLine="580"/>
      <w:jc w:val="both"/>
    </w:pPr>
    <w:rPr>
      <w:rFonts w:ascii="Arial" w:hAnsi="Arial"/>
      <w:snapToGrid w:val="0"/>
      <w:sz w:val="18"/>
    </w:rPr>
  </w:style>
  <w:style w:type="character" w:styleId="af1">
    <w:name w:val="Hyperlink"/>
    <w:rsid w:val="00A717D0"/>
    <w:rPr>
      <w:color w:val="0000FF"/>
      <w:u w:val="single"/>
    </w:rPr>
  </w:style>
  <w:style w:type="character" w:customStyle="1" w:styleId="smalltext">
    <w:name w:val="smalltext"/>
    <w:basedOn w:val="a0"/>
    <w:rsid w:val="00DC2C59"/>
  </w:style>
  <w:style w:type="character" w:styleId="af2">
    <w:name w:val="Strong"/>
    <w:uiPriority w:val="22"/>
    <w:qFormat/>
    <w:rsid w:val="00833738"/>
    <w:rPr>
      <w:b/>
      <w:bCs/>
    </w:rPr>
  </w:style>
  <w:style w:type="paragraph" w:customStyle="1" w:styleId="af3">
    <w:name w:val="Обозначение"/>
    <w:basedOn w:val="a"/>
    <w:rsid w:val="007E5866"/>
    <w:pPr>
      <w:widowControl/>
      <w:spacing w:line="400" w:lineRule="exact"/>
      <w:jc w:val="center"/>
    </w:pPr>
    <w:rPr>
      <w:sz w:val="28"/>
      <w:lang w:eastAsia="ru-RU"/>
    </w:rPr>
  </w:style>
  <w:style w:type="paragraph" w:customStyle="1" w:styleId="23">
    <w:name w:val="Знак2 Знак Знак Знак Знак Знак Знак"/>
    <w:basedOn w:val="a"/>
    <w:rsid w:val="00980045"/>
    <w:pPr>
      <w:autoSpaceDE w:val="0"/>
      <w:autoSpaceDN w:val="0"/>
      <w:adjustRightInd w:val="0"/>
      <w:spacing w:after="160" w:line="240" w:lineRule="exact"/>
      <w:jc w:val="both"/>
    </w:pPr>
    <w:rPr>
      <w:rFonts w:ascii="Arial" w:eastAsia="MS Mincho" w:hAnsi="Arial" w:cs="Arial"/>
      <w:b/>
      <w:lang w:val="en-US" w:eastAsia="de-DE"/>
    </w:rPr>
  </w:style>
  <w:style w:type="paragraph" w:customStyle="1" w:styleId="af4">
    <w:name w:val="Знак"/>
    <w:basedOn w:val="a"/>
    <w:rsid w:val="00D805C8"/>
    <w:pPr>
      <w:autoSpaceDE w:val="0"/>
      <w:autoSpaceDN w:val="0"/>
      <w:adjustRightInd w:val="0"/>
      <w:spacing w:after="160" w:line="240" w:lineRule="exact"/>
      <w:jc w:val="both"/>
    </w:pPr>
    <w:rPr>
      <w:rFonts w:ascii="Arial" w:eastAsia="MS Mincho" w:hAnsi="Arial" w:cs="Arial"/>
      <w:b/>
      <w:lang w:val="en-US" w:eastAsia="de-DE"/>
    </w:rPr>
  </w:style>
  <w:style w:type="paragraph" w:styleId="af5">
    <w:name w:val="Normal (Web)"/>
    <w:basedOn w:val="a"/>
    <w:rsid w:val="00B12521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f6">
    <w:name w:val="Штамп"/>
    <w:basedOn w:val="a"/>
    <w:rsid w:val="0001525E"/>
    <w:pPr>
      <w:widowControl/>
      <w:jc w:val="center"/>
    </w:pPr>
    <w:rPr>
      <w:b/>
      <w:sz w:val="24"/>
      <w:szCs w:val="24"/>
      <w:lang w:eastAsia="ru-RU"/>
    </w:rPr>
  </w:style>
  <w:style w:type="paragraph" w:customStyle="1" w:styleId="Style1">
    <w:name w:val="Style1"/>
    <w:basedOn w:val="a"/>
    <w:rsid w:val="007545DE"/>
    <w:pPr>
      <w:autoSpaceDE w:val="0"/>
      <w:autoSpaceDN w:val="0"/>
      <w:adjustRightInd w:val="0"/>
      <w:spacing w:line="341" w:lineRule="exact"/>
    </w:pPr>
    <w:rPr>
      <w:rFonts w:ascii="Arial" w:hAnsi="Arial"/>
      <w:sz w:val="24"/>
      <w:szCs w:val="24"/>
      <w:lang w:eastAsia="ru-RU"/>
    </w:rPr>
  </w:style>
  <w:style w:type="paragraph" w:customStyle="1" w:styleId="af7">
    <w:name w:val="Название установок"/>
    <w:basedOn w:val="a"/>
    <w:next w:val="a"/>
    <w:rsid w:val="003C096F"/>
    <w:pPr>
      <w:widowControl/>
      <w:spacing w:before="120" w:after="120"/>
      <w:jc w:val="center"/>
    </w:pPr>
    <w:rPr>
      <w:rFonts w:ascii="Arial" w:hAnsi="Arial"/>
      <w:i/>
      <w:lang w:eastAsia="ru-RU"/>
    </w:rPr>
  </w:style>
  <w:style w:type="character" w:customStyle="1" w:styleId="30">
    <w:name w:val="Заголовок 3 Знак"/>
    <w:link w:val="3"/>
    <w:rsid w:val="003C096F"/>
    <w:rPr>
      <w:rFonts w:ascii="Arial" w:hAnsi="Arial"/>
      <w:b/>
      <w:bCs/>
      <w:sz w:val="24"/>
      <w:u w:val="single"/>
      <w:lang w:eastAsia="en-US"/>
    </w:rPr>
  </w:style>
  <w:style w:type="paragraph" w:styleId="af8">
    <w:name w:val="Balloon Text"/>
    <w:basedOn w:val="a"/>
    <w:link w:val="af9"/>
    <w:rsid w:val="00F7538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rsid w:val="00F75387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rsid w:val="00601A65"/>
  </w:style>
  <w:style w:type="paragraph" w:customStyle="1" w:styleId="afa">
    <w:name w:val="Пояснение"/>
    <w:rsid w:val="001D07C9"/>
    <w:pPr>
      <w:widowControl w:val="0"/>
      <w:ind w:firstLine="720"/>
      <w:jc w:val="both"/>
    </w:pPr>
    <w:rPr>
      <w:sz w:val="24"/>
    </w:rPr>
  </w:style>
  <w:style w:type="character" w:customStyle="1" w:styleId="a4">
    <w:name w:val="Верхний колонтитул Знак"/>
    <w:link w:val="a3"/>
    <w:rsid w:val="005E072E"/>
    <w:rPr>
      <w:lang w:eastAsia="en-US"/>
    </w:rPr>
  </w:style>
  <w:style w:type="character" w:customStyle="1" w:styleId="ad">
    <w:name w:val="Основной текст Знак"/>
    <w:link w:val="ac"/>
    <w:rsid w:val="005E072E"/>
    <w:rPr>
      <w:sz w:val="24"/>
      <w:lang w:eastAsia="en-US"/>
    </w:rPr>
  </w:style>
  <w:style w:type="character" w:customStyle="1" w:styleId="a6">
    <w:name w:val="Нижний колонтитул Знак"/>
    <w:link w:val="a5"/>
    <w:locked/>
    <w:rsid w:val="00007CC1"/>
    <w:rPr>
      <w:lang w:eastAsia="en-US"/>
    </w:rPr>
  </w:style>
  <w:style w:type="paragraph" w:styleId="afb">
    <w:name w:val="List Paragraph"/>
    <w:basedOn w:val="a"/>
    <w:uiPriority w:val="34"/>
    <w:qFormat/>
    <w:rsid w:val="001D6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2690F-680D-443D-B5C7-645FFA397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1340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Ведомость</vt:lpstr>
    </vt:vector>
  </TitlesOfParts>
  <Company>xx</Company>
  <LinksUpToDate>false</LinksUpToDate>
  <CharactersWithSpaces>8987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Ведомость</dc:title>
  <dc:creator>8-otdel</dc:creator>
  <cp:lastModifiedBy>PO8</cp:lastModifiedBy>
  <cp:revision>16</cp:revision>
  <cp:lastPrinted>2015-03-20T08:31:00Z</cp:lastPrinted>
  <dcterms:created xsi:type="dcterms:W3CDTF">2015-03-20T11:32:00Z</dcterms:created>
  <dcterms:modified xsi:type="dcterms:W3CDTF">2019-06-26T08:52:00Z</dcterms:modified>
</cp:coreProperties>
</file>